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D97B" w14:textId="77777777" w:rsidR="007726CF" w:rsidRDefault="007726CF">
      <w:pPr>
        <w:pStyle w:val="Corpodetexto"/>
        <w:rPr>
          <w:rFonts w:ascii="Times New Roman"/>
          <w:sz w:val="20"/>
        </w:rPr>
      </w:pPr>
    </w:p>
    <w:p w14:paraId="55ED1C06" w14:textId="77777777" w:rsidR="007726CF" w:rsidRDefault="007726CF">
      <w:pPr>
        <w:pStyle w:val="Corpodetexto"/>
        <w:rPr>
          <w:rFonts w:ascii="Times New Roman"/>
          <w:sz w:val="20"/>
        </w:rPr>
      </w:pPr>
    </w:p>
    <w:p w14:paraId="0458F1F1" w14:textId="77777777" w:rsidR="007726CF" w:rsidRDefault="007726CF">
      <w:pPr>
        <w:pStyle w:val="Corpodetexto"/>
        <w:spacing w:before="1"/>
        <w:rPr>
          <w:rFonts w:ascii="Times New Roman"/>
          <w:sz w:val="18"/>
        </w:rPr>
      </w:pPr>
    </w:p>
    <w:p w14:paraId="63466345" w14:textId="3B68950C" w:rsidR="007726CF" w:rsidRDefault="00035026" w:rsidP="00FF40E4">
      <w:pPr>
        <w:pStyle w:val="Ttulo1"/>
        <w:tabs>
          <w:tab w:val="left" w:pos="3264"/>
        </w:tabs>
        <w:spacing w:line="556" w:lineRule="auto"/>
        <w:ind w:left="2937" w:right="2802"/>
      </w:pPr>
      <w:r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C81A3" wp14:editId="570A2635">
                <wp:simplePos x="0" y="0"/>
                <wp:positionH relativeFrom="page">
                  <wp:posOffset>438150</wp:posOffset>
                </wp:positionH>
                <wp:positionV relativeFrom="paragraph">
                  <wp:posOffset>599440</wp:posOffset>
                </wp:positionV>
                <wp:extent cx="6502400" cy="2332355"/>
                <wp:effectExtent l="0" t="0" r="0" b="0"/>
                <wp:wrapNone/>
                <wp:docPr id="186214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233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93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0"/>
                              <w:gridCol w:w="2033"/>
                            </w:tblGrid>
                            <w:tr w:rsidR="007726CF" w14:paraId="4BB6AF69" w14:textId="77777777" w:rsidTr="00774058">
                              <w:trPr>
                                <w:trHeight w:val="421"/>
                              </w:trPr>
                              <w:tc>
                                <w:tcPr>
                                  <w:tcW w:w="8160" w:type="dxa"/>
                                </w:tcPr>
                                <w:p w14:paraId="766B3644" w14:textId="77777777" w:rsidR="007726CF" w:rsidRDefault="002B5853">
                                  <w:pPr>
                                    <w:pStyle w:val="TableParagraph"/>
                                    <w:ind w:left="2722" w:right="27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Componentes Pedagógicos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0A0DBA74" w14:textId="77777777" w:rsidR="007726CF" w:rsidRDefault="002B5853">
                                  <w:pPr>
                                    <w:pStyle w:val="TableParagraph"/>
                                    <w:ind w:left="34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Carga Horária</w:t>
                                  </w:r>
                                </w:p>
                              </w:tc>
                            </w:tr>
                            <w:tr w:rsidR="002D0014" w14:paraId="69EC86C6" w14:textId="77777777" w:rsidTr="00774058">
                              <w:trPr>
                                <w:trHeight w:val="420"/>
                              </w:trPr>
                              <w:tc>
                                <w:tcPr>
                                  <w:tcW w:w="81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A741C9F" w14:textId="77777777" w:rsidR="002D0014" w:rsidRDefault="002D0014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  <w:r w:rsidRPr="002D0014">
                                    <w:t>INTRODUÇÃO À PODOLOGIA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37AD28F" w14:textId="77777777" w:rsidR="002D0014" w:rsidRDefault="002D0014">
                                  <w:pPr>
                                    <w:pStyle w:val="TableParagraph"/>
                                    <w:ind w:left="333"/>
                                  </w:pPr>
                                  <w:r>
                                    <w:t>60 horas</w:t>
                                  </w:r>
                                </w:p>
                              </w:tc>
                            </w:tr>
                            <w:tr w:rsidR="007726CF" w14:paraId="765DD6BC" w14:textId="77777777" w:rsidTr="00774058">
                              <w:trPr>
                                <w:trHeight w:val="420"/>
                              </w:trPr>
                              <w:tc>
                                <w:tcPr>
                                  <w:tcW w:w="81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1FB3711" w14:textId="77777777" w:rsidR="007726CF" w:rsidRDefault="00774058" w:rsidP="002D0014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  <w:r>
                                    <w:t xml:space="preserve">ÉTICA PROFISSIONAL 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D7C588D" w14:textId="77777777" w:rsidR="007726CF" w:rsidRDefault="002B5853">
                                  <w:pPr>
                                    <w:pStyle w:val="TableParagraph"/>
                                    <w:ind w:left="333"/>
                                  </w:pPr>
                                  <w:r>
                                    <w:t>60 horas</w:t>
                                  </w:r>
                                </w:p>
                              </w:tc>
                            </w:tr>
                            <w:tr w:rsidR="002D0014" w14:paraId="43690E44" w14:textId="77777777" w:rsidTr="00774058">
                              <w:trPr>
                                <w:trHeight w:val="409"/>
                              </w:trPr>
                              <w:tc>
                                <w:tcPr>
                                  <w:tcW w:w="81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903EF60" w14:textId="77777777" w:rsidR="002D0014" w:rsidRDefault="002D0014">
                                  <w:pPr>
                                    <w:pStyle w:val="TableParagraph"/>
                                    <w:spacing w:before="45"/>
                                    <w:ind w:right="0"/>
                                    <w:jc w:val="left"/>
                                  </w:pPr>
                                  <w:r w:rsidRPr="002D0014">
                                    <w:t>PRÁTICA DE DESENVOLVIMENTO TEXTUAL APLICADA A PODOLOGIA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702D9C3" w14:textId="77777777" w:rsidR="002D0014" w:rsidRDefault="002D0014">
                                  <w:pPr>
                                    <w:pStyle w:val="TableParagraph"/>
                                    <w:spacing w:before="45"/>
                                    <w:ind w:left="337"/>
                                  </w:pPr>
                                  <w:r>
                                    <w:t>60 horas</w:t>
                                  </w:r>
                                </w:p>
                              </w:tc>
                            </w:tr>
                            <w:tr w:rsidR="002D0014" w14:paraId="37B5DE35" w14:textId="77777777" w:rsidTr="00774058">
                              <w:trPr>
                                <w:trHeight w:val="409"/>
                              </w:trPr>
                              <w:tc>
                                <w:tcPr>
                                  <w:tcW w:w="81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0552D6E" w14:textId="77777777" w:rsidR="002D0014" w:rsidRDefault="002D0014">
                                  <w:pPr>
                                    <w:pStyle w:val="TableParagraph"/>
                                    <w:spacing w:before="45"/>
                                    <w:ind w:right="0"/>
                                    <w:jc w:val="left"/>
                                  </w:pPr>
                                  <w:r w:rsidRPr="002D0014">
                                    <w:t>NOÇÕES DE PRIMEIROS SOCORROS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EBCAFEC" w14:textId="77777777" w:rsidR="002D0014" w:rsidRDefault="002D0014">
                                  <w:pPr>
                                    <w:pStyle w:val="TableParagraph"/>
                                    <w:spacing w:before="45"/>
                                    <w:ind w:left="337"/>
                                  </w:pPr>
                                  <w:r>
                                    <w:t>60 horas</w:t>
                                  </w:r>
                                </w:p>
                              </w:tc>
                            </w:tr>
                            <w:tr w:rsidR="007726CF" w14:paraId="2E401D99" w14:textId="77777777" w:rsidTr="00774058">
                              <w:trPr>
                                <w:trHeight w:val="409"/>
                              </w:trPr>
                              <w:tc>
                                <w:tcPr>
                                  <w:tcW w:w="81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71A5931" w14:textId="77777777" w:rsidR="007726CF" w:rsidRDefault="002D0014">
                                  <w:pPr>
                                    <w:pStyle w:val="TableParagraph"/>
                                    <w:spacing w:before="45"/>
                                    <w:ind w:right="0"/>
                                    <w:jc w:val="left"/>
                                  </w:pPr>
                                  <w:r w:rsidRPr="002D0014">
                                    <w:t>INTRODUÇÃO À SEGURANÇA DO TRABALHO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8DC80A6" w14:textId="77777777" w:rsidR="007726CF" w:rsidRDefault="002D0014">
                                  <w:pPr>
                                    <w:pStyle w:val="TableParagraph"/>
                                    <w:spacing w:before="45"/>
                                    <w:ind w:left="337"/>
                                  </w:pPr>
                                  <w:r>
                                    <w:t>60 horas</w:t>
                                  </w:r>
                                </w:p>
                              </w:tc>
                            </w:tr>
                            <w:tr w:rsidR="007726CF" w14:paraId="2AC6E912" w14:textId="77777777" w:rsidTr="00774058">
                              <w:trPr>
                                <w:trHeight w:val="421"/>
                              </w:trPr>
                              <w:tc>
                                <w:tcPr>
                                  <w:tcW w:w="8160" w:type="dxa"/>
                                </w:tcPr>
                                <w:p w14:paraId="6CBC4062" w14:textId="77777777" w:rsidR="007726CF" w:rsidRDefault="002D0014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  <w:r w:rsidRPr="002D0014">
                                    <w:t>BIOSSEGURANÇA NA PODOLOGIA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0CFEEC96" w14:textId="77777777" w:rsidR="007726CF" w:rsidRDefault="002B5853">
                                  <w:pPr>
                                    <w:pStyle w:val="TableParagraph"/>
                                    <w:ind w:left="333"/>
                                  </w:pPr>
                                  <w:r>
                                    <w:t>50 horas</w:t>
                                  </w:r>
                                </w:p>
                              </w:tc>
                            </w:tr>
                            <w:tr w:rsidR="007726CF" w14:paraId="62ADCB02" w14:textId="77777777" w:rsidTr="00774058">
                              <w:trPr>
                                <w:trHeight w:val="420"/>
                              </w:trPr>
                              <w:tc>
                                <w:tcPr>
                                  <w:tcW w:w="8160" w:type="dxa"/>
                                </w:tcPr>
                                <w:p w14:paraId="2BE82252" w14:textId="77777777" w:rsidR="007726CF" w:rsidRDefault="002D0014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  <w:r w:rsidRPr="002D0014">
                                    <w:t>BIOLOGIA E HISTOLOGIA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037961E9" w14:textId="77777777" w:rsidR="007726CF" w:rsidRDefault="002B5853">
                                  <w:pPr>
                                    <w:pStyle w:val="TableParagraph"/>
                                    <w:ind w:left="333"/>
                                  </w:pPr>
                                  <w:r>
                                    <w:t>60 horas</w:t>
                                  </w:r>
                                </w:p>
                              </w:tc>
                            </w:tr>
                            <w:tr w:rsidR="00774058" w14:paraId="3AD9AE9A" w14:textId="77777777" w:rsidTr="00774058">
                              <w:trPr>
                                <w:trHeight w:val="420"/>
                              </w:trPr>
                              <w:tc>
                                <w:tcPr>
                                  <w:tcW w:w="8160" w:type="dxa"/>
                                </w:tcPr>
                                <w:p w14:paraId="405201BD" w14:textId="77777777" w:rsidR="00774058" w:rsidRDefault="00774058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</w:p>
                                <w:p w14:paraId="25198CB9" w14:textId="77777777" w:rsidR="00774058" w:rsidRDefault="00774058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</w:p>
                                <w:p w14:paraId="60385F9C" w14:textId="77777777" w:rsidR="00774058" w:rsidRDefault="00774058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</w:p>
                                <w:p w14:paraId="6DB8CBAB" w14:textId="77777777" w:rsidR="00774058" w:rsidRDefault="00774058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</w:p>
                                <w:p w14:paraId="656A63D1" w14:textId="77777777" w:rsidR="00774058" w:rsidRDefault="00774058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</w:p>
                                <w:p w14:paraId="3D843D24" w14:textId="77777777" w:rsidR="00774058" w:rsidRDefault="00774058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</w:p>
                                <w:p w14:paraId="152A5D5B" w14:textId="77777777" w:rsidR="00774058" w:rsidRDefault="00774058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</w:p>
                                <w:p w14:paraId="154C2648" w14:textId="77777777" w:rsidR="00774058" w:rsidRPr="002D0014" w:rsidRDefault="00774058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256550CE" w14:textId="77777777" w:rsidR="00774058" w:rsidRDefault="00774058">
                                  <w:pPr>
                                    <w:pStyle w:val="TableParagraph"/>
                                    <w:ind w:left="333"/>
                                  </w:pPr>
                                  <w:r>
                                    <w:t>410 horas</w:t>
                                  </w:r>
                                </w:p>
                              </w:tc>
                            </w:tr>
                            <w:tr w:rsidR="007726CF" w14:paraId="280F486B" w14:textId="77777777" w:rsidTr="00774058">
                              <w:trPr>
                                <w:trHeight w:val="415"/>
                              </w:trPr>
                              <w:tc>
                                <w:tcPr>
                                  <w:tcW w:w="8160" w:type="dxa"/>
                                </w:tcPr>
                                <w:p w14:paraId="4C0C1386" w14:textId="77777777" w:rsidR="007726CF" w:rsidRDefault="002B5853">
                                  <w:pPr>
                                    <w:pStyle w:val="TableParagraph"/>
                                    <w:ind w:right="0"/>
                                    <w:jc w:val="left"/>
                                  </w:pPr>
                                  <w:r>
                                    <w:t>Instrumentais e Esterilização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0655E3C2" w14:textId="77777777" w:rsidR="007726CF" w:rsidRDefault="002B5853">
                                  <w:pPr>
                                    <w:pStyle w:val="TableParagraph"/>
                                    <w:ind w:left="333"/>
                                  </w:pPr>
                                  <w:r>
                                    <w:t>50 horas</w:t>
                                  </w:r>
                                </w:p>
                              </w:tc>
                            </w:tr>
                            <w:tr w:rsidR="007726CF" w14:paraId="2BCFFB8A" w14:textId="77777777" w:rsidTr="00774058">
                              <w:trPr>
                                <w:trHeight w:val="421"/>
                              </w:trPr>
                              <w:tc>
                                <w:tcPr>
                                  <w:tcW w:w="8160" w:type="dxa"/>
                                </w:tcPr>
                                <w:p w14:paraId="6D59FA86" w14:textId="77777777" w:rsidR="007726CF" w:rsidRDefault="002B5853">
                                  <w:pPr>
                                    <w:pStyle w:val="TableParagraph"/>
                                    <w:spacing w:before="49"/>
                                    <w:ind w:right="0"/>
                                    <w:jc w:val="left"/>
                                  </w:pPr>
                                  <w:r>
                                    <w:t>Introdução a Procedimentos Podológicos (IPP)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2FECD5BA" w14:textId="77777777" w:rsidR="007726CF" w:rsidRDefault="002B5853">
                                  <w:pPr>
                                    <w:pStyle w:val="TableParagraph"/>
                                    <w:spacing w:before="49"/>
                                    <w:ind w:left="333"/>
                                  </w:pPr>
                                  <w:r>
                                    <w:t>70 horas</w:t>
                                  </w:r>
                                </w:p>
                              </w:tc>
                            </w:tr>
                            <w:tr w:rsidR="007726CF" w14:paraId="2799B41D" w14:textId="77777777" w:rsidTr="00774058">
                              <w:trPr>
                                <w:trHeight w:val="421"/>
                              </w:trPr>
                              <w:tc>
                                <w:tcPr>
                                  <w:tcW w:w="8160" w:type="dxa"/>
                                </w:tcPr>
                                <w:p w14:paraId="64F1B519" w14:textId="77777777" w:rsidR="007726CF" w:rsidRDefault="002B5853">
                                  <w:pPr>
                                    <w:pStyle w:val="TableParagraph"/>
                                    <w:ind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27BD635D" w14:textId="77777777" w:rsidR="007726CF" w:rsidRDefault="00CF02B5">
                                  <w:pPr>
                                    <w:pStyle w:val="TableParagraph"/>
                                    <w:ind w:left="3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  <w:r w:rsidR="002B5853">
                                    <w:rPr>
                                      <w:b/>
                                    </w:rPr>
                                    <w:t>10 horas</w:t>
                                  </w:r>
                                </w:p>
                              </w:tc>
                            </w:tr>
                          </w:tbl>
                          <w:p w14:paraId="4E9F8165" w14:textId="77777777" w:rsidR="007726CF" w:rsidRDefault="007726C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C8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pt;margin-top:47.2pt;width:512pt;height:18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10193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0"/>
                        <w:gridCol w:w="2033"/>
                      </w:tblGrid>
                      <w:tr w:rsidR="007726CF" w14:paraId="4BB6AF69" w14:textId="77777777" w:rsidTr="00774058">
                        <w:trPr>
                          <w:trHeight w:val="421"/>
                        </w:trPr>
                        <w:tc>
                          <w:tcPr>
                            <w:tcW w:w="8160" w:type="dxa"/>
                          </w:tcPr>
                          <w:p w14:paraId="766B3644" w14:textId="77777777" w:rsidR="007726CF" w:rsidRDefault="002B5853">
                            <w:pPr>
                              <w:pStyle w:val="TableParagraph"/>
                              <w:ind w:left="2722" w:right="27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Componentes Pedagógicos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0A0DBA74" w14:textId="77777777" w:rsidR="007726CF" w:rsidRDefault="002B5853">
                            <w:pPr>
                              <w:pStyle w:val="TableParagraph"/>
                              <w:ind w:left="3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Carga Horária</w:t>
                            </w:r>
                          </w:p>
                        </w:tc>
                      </w:tr>
                      <w:tr w:rsidR="002D0014" w14:paraId="69EC86C6" w14:textId="77777777" w:rsidTr="00774058">
                        <w:trPr>
                          <w:trHeight w:val="420"/>
                        </w:trPr>
                        <w:tc>
                          <w:tcPr>
                            <w:tcW w:w="8160" w:type="dxa"/>
                            <w:tcBorders>
                              <w:bottom w:val="single" w:sz="6" w:space="0" w:color="000000"/>
                            </w:tcBorders>
                          </w:tcPr>
                          <w:p w14:paraId="3A741C9F" w14:textId="77777777" w:rsidR="002D0014" w:rsidRDefault="002D0014">
                            <w:pPr>
                              <w:pStyle w:val="TableParagraph"/>
                              <w:ind w:right="0"/>
                              <w:jc w:val="left"/>
                            </w:pPr>
                            <w:r w:rsidRPr="002D0014">
                              <w:t>INTRODUÇÃO À PODOLOGIA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6" w:space="0" w:color="000000"/>
                            </w:tcBorders>
                          </w:tcPr>
                          <w:p w14:paraId="137AD28F" w14:textId="77777777" w:rsidR="002D0014" w:rsidRDefault="002D0014">
                            <w:pPr>
                              <w:pStyle w:val="TableParagraph"/>
                              <w:ind w:left="333"/>
                            </w:pPr>
                            <w:r>
                              <w:t>60 horas</w:t>
                            </w:r>
                          </w:p>
                        </w:tc>
                      </w:tr>
                      <w:tr w:rsidR="007726CF" w14:paraId="765DD6BC" w14:textId="77777777" w:rsidTr="00774058">
                        <w:trPr>
                          <w:trHeight w:val="420"/>
                        </w:trPr>
                        <w:tc>
                          <w:tcPr>
                            <w:tcW w:w="8160" w:type="dxa"/>
                            <w:tcBorders>
                              <w:bottom w:val="single" w:sz="6" w:space="0" w:color="000000"/>
                            </w:tcBorders>
                          </w:tcPr>
                          <w:p w14:paraId="31FB3711" w14:textId="77777777" w:rsidR="007726CF" w:rsidRDefault="00774058" w:rsidP="002D0014">
                            <w:pPr>
                              <w:pStyle w:val="TableParagraph"/>
                              <w:ind w:right="0"/>
                              <w:jc w:val="left"/>
                            </w:pPr>
                            <w:r>
                              <w:t xml:space="preserve">ÉTICA PROFISSIONAL 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6" w:space="0" w:color="000000"/>
                            </w:tcBorders>
                          </w:tcPr>
                          <w:p w14:paraId="0D7C588D" w14:textId="77777777" w:rsidR="007726CF" w:rsidRDefault="002B5853">
                            <w:pPr>
                              <w:pStyle w:val="TableParagraph"/>
                              <w:ind w:left="333"/>
                            </w:pPr>
                            <w:r>
                              <w:t>60 horas</w:t>
                            </w:r>
                          </w:p>
                        </w:tc>
                      </w:tr>
                      <w:tr w:rsidR="002D0014" w14:paraId="43690E44" w14:textId="77777777" w:rsidTr="00774058">
                        <w:trPr>
                          <w:trHeight w:val="409"/>
                        </w:trPr>
                        <w:tc>
                          <w:tcPr>
                            <w:tcW w:w="8160" w:type="dxa"/>
                            <w:tcBorders>
                              <w:top w:val="single" w:sz="6" w:space="0" w:color="000000"/>
                            </w:tcBorders>
                          </w:tcPr>
                          <w:p w14:paraId="0903EF60" w14:textId="77777777" w:rsidR="002D0014" w:rsidRDefault="002D0014">
                            <w:pPr>
                              <w:pStyle w:val="TableParagraph"/>
                              <w:spacing w:before="45"/>
                              <w:ind w:right="0"/>
                              <w:jc w:val="left"/>
                            </w:pPr>
                            <w:r w:rsidRPr="002D0014">
                              <w:t>PRÁTICA DE DESENVOLVIMENTO TEXTUAL APLICADA A PODOLOGIA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top w:val="single" w:sz="6" w:space="0" w:color="000000"/>
                            </w:tcBorders>
                          </w:tcPr>
                          <w:p w14:paraId="7702D9C3" w14:textId="77777777" w:rsidR="002D0014" w:rsidRDefault="002D0014">
                            <w:pPr>
                              <w:pStyle w:val="TableParagraph"/>
                              <w:spacing w:before="45"/>
                              <w:ind w:left="337"/>
                            </w:pPr>
                            <w:r>
                              <w:t>60 horas</w:t>
                            </w:r>
                          </w:p>
                        </w:tc>
                      </w:tr>
                      <w:tr w:rsidR="002D0014" w14:paraId="37B5DE35" w14:textId="77777777" w:rsidTr="00774058">
                        <w:trPr>
                          <w:trHeight w:val="409"/>
                        </w:trPr>
                        <w:tc>
                          <w:tcPr>
                            <w:tcW w:w="8160" w:type="dxa"/>
                            <w:tcBorders>
                              <w:top w:val="single" w:sz="6" w:space="0" w:color="000000"/>
                            </w:tcBorders>
                          </w:tcPr>
                          <w:p w14:paraId="30552D6E" w14:textId="77777777" w:rsidR="002D0014" w:rsidRDefault="002D0014">
                            <w:pPr>
                              <w:pStyle w:val="TableParagraph"/>
                              <w:spacing w:before="45"/>
                              <w:ind w:right="0"/>
                              <w:jc w:val="left"/>
                            </w:pPr>
                            <w:r w:rsidRPr="002D0014">
                              <w:t>NOÇÕES DE PRIMEIROS SOCORROS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top w:val="single" w:sz="6" w:space="0" w:color="000000"/>
                            </w:tcBorders>
                          </w:tcPr>
                          <w:p w14:paraId="4EBCAFEC" w14:textId="77777777" w:rsidR="002D0014" w:rsidRDefault="002D0014">
                            <w:pPr>
                              <w:pStyle w:val="TableParagraph"/>
                              <w:spacing w:before="45"/>
                              <w:ind w:left="337"/>
                            </w:pPr>
                            <w:r>
                              <w:t>60 horas</w:t>
                            </w:r>
                          </w:p>
                        </w:tc>
                      </w:tr>
                      <w:tr w:rsidR="007726CF" w14:paraId="2E401D99" w14:textId="77777777" w:rsidTr="00774058">
                        <w:trPr>
                          <w:trHeight w:val="409"/>
                        </w:trPr>
                        <w:tc>
                          <w:tcPr>
                            <w:tcW w:w="8160" w:type="dxa"/>
                            <w:tcBorders>
                              <w:top w:val="single" w:sz="6" w:space="0" w:color="000000"/>
                            </w:tcBorders>
                          </w:tcPr>
                          <w:p w14:paraId="571A5931" w14:textId="77777777" w:rsidR="007726CF" w:rsidRDefault="002D0014">
                            <w:pPr>
                              <w:pStyle w:val="TableParagraph"/>
                              <w:spacing w:before="45"/>
                              <w:ind w:right="0"/>
                              <w:jc w:val="left"/>
                            </w:pPr>
                            <w:r w:rsidRPr="002D0014">
                              <w:t>INTRODUÇÃO À SEGURANÇA DO TRABALHO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top w:val="single" w:sz="6" w:space="0" w:color="000000"/>
                            </w:tcBorders>
                          </w:tcPr>
                          <w:p w14:paraId="28DC80A6" w14:textId="77777777" w:rsidR="007726CF" w:rsidRDefault="002D0014">
                            <w:pPr>
                              <w:pStyle w:val="TableParagraph"/>
                              <w:spacing w:before="45"/>
                              <w:ind w:left="337"/>
                            </w:pPr>
                            <w:r>
                              <w:t>60 horas</w:t>
                            </w:r>
                          </w:p>
                        </w:tc>
                      </w:tr>
                      <w:tr w:rsidR="007726CF" w14:paraId="2AC6E912" w14:textId="77777777" w:rsidTr="00774058">
                        <w:trPr>
                          <w:trHeight w:val="421"/>
                        </w:trPr>
                        <w:tc>
                          <w:tcPr>
                            <w:tcW w:w="8160" w:type="dxa"/>
                          </w:tcPr>
                          <w:p w14:paraId="6CBC4062" w14:textId="77777777" w:rsidR="007726CF" w:rsidRDefault="002D0014">
                            <w:pPr>
                              <w:pStyle w:val="TableParagraph"/>
                              <w:ind w:right="0"/>
                              <w:jc w:val="left"/>
                            </w:pPr>
                            <w:r w:rsidRPr="002D0014">
                              <w:t>BIOSSEGURANÇA NA PODOLOGIA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0CFEEC96" w14:textId="77777777" w:rsidR="007726CF" w:rsidRDefault="002B5853">
                            <w:pPr>
                              <w:pStyle w:val="TableParagraph"/>
                              <w:ind w:left="333"/>
                            </w:pPr>
                            <w:r>
                              <w:t>50 horas</w:t>
                            </w:r>
                          </w:p>
                        </w:tc>
                      </w:tr>
                      <w:tr w:rsidR="007726CF" w14:paraId="62ADCB02" w14:textId="77777777" w:rsidTr="00774058">
                        <w:trPr>
                          <w:trHeight w:val="420"/>
                        </w:trPr>
                        <w:tc>
                          <w:tcPr>
                            <w:tcW w:w="8160" w:type="dxa"/>
                          </w:tcPr>
                          <w:p w14:paraId="2BE82252" w14:textId="77777777" w:rsidR="007726CF" w:rsidRDefault="002D0014">
                            <w:pPr>
                              <w:pStyle w:val="TableParagraph"/>
                              <w:ind w:right="0"/>
                              <w:jc w:val="left"/>
                            </w:pPr>
                            <w:r w:rsidRPr="002D0014">
                              <w:t>BIOLOGIA E HISTOLOGIA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037961E9" w14:textId="77777777" w:rsidR="007726CF" w:rsidRDefault="002B5853">
                            <w:pPr>
                              <w:pStyle w:val="TableParagraph"/>
                              <w:ind w:left="333"/>
                            </w:pPr>
                            <w:r>
                              <w:t>60 horas</w:t>
                            </w:r>
                          </w:p>
                        </w:tc>
                      </w:tr>
                      <w:tr w:rsidR="00774058" w14:paraId="3AD9AE9A" w14:textId="77777777" w:rsidTr="00774058">
                        <w:trPr>
                          <w:trHeight w:val="420"/>
                        </w:trPr>
                        <w:tc>
                          <w:tcPr>
                            <w:tcW w:w="8160" w:type="dxa"/>
                          </w:tcPr>
                          <w:p w14:paraId="405201BD" w14:textId="77777777" w:rsidR="00774058" w:rsidRDefault="00774058">
                            <w:pPr>
                              <w:pStyle w:val="TableParagraph"/>
                              <w:ind w:right="0"/>
                              <w:jc w:val="left"/>
                            </w:pPr>
                          </w:p>
                          <w:p w14:paraId="25198CB9" w14:textId="77777777" w:rsidR="00774058" w:rsidRDefault="00774058">
                            <w:pPr>
                              <w:pStyle w:val="TableParagraph"/>
                              <w:ind w:right="0"/>
                              <w:jc w:val="left"/>
                            </w:pPr>
                          </w:p>
                          <w:p w14:paraId="60385F9C" w14:textId="77777777" w:rsidR="00774058" w:rsidRDefault="00774058">
                            <w:pPr>
                              <w:pStyle w:val="TableParagraph"/>
                              <w:ind w:right="0"/>
                              <w:jc w:val="left"/>
                            </w:pPr>
                          </w:p>
                          <w:p w14:paraId="6DB8CBAB" w14:textId="77777777" w:rsidR="00774058" w:rsidRDefault="00774058">
                            <w:pPr>
                              <w:pStyle w:val="TableParagraph"/>
                              <w:ind w:right="0"/>
                              <w:jc w:val="left"/>
                            </w:pPr>
                          </w:p>
                          <w:p w14:paraId="656A63D1" w14:textId="77777777" w:rsidR="00774058" w:rsidRDefault="00774058">
                            <w:pPr>
                              <w:pStyle w:val="TableParagraph"/>
                              <w:ind w:right="0"/>
                              <w:jc w:val="left"/>
                            </w:pPr>
                          </w:p>
                          <w:p w14:paraId="3D843D24" w14:textId="77777777" w:rsidR="00774058" w:rsidRDefault="00774058">
                            <w:pPr>
                              <w:pStyle w:val="TableParagraph"/>
                              <w:ind w:right="0"/>
                              <w:jc w:val="left"/>
                            </w:pPr>
                          </w:p>
                          <w:p w14:paraId="152A5D5B" w14:textId="77777777" w:rsidR="00774058" w:rsidRDefault="00774058">
                            <w:pPr>
                              <w:pStyle w:val="TableParagraph"/>
                              <w:ind w:right="0"/>
                              <w:jc w:val="left"/>
                            </w:pPr>
                          </w:p>
                          <w:p w14:paraId="154C2648" w14:textId="77777777" w:rsidR="00774058" w:rsidRPr="002D0014" w:rsidRDefault="00774058">
                            <w:pPr>
                              <w:pStyle w:val="TableParagraph"/>
                              <w:ind w:right="0"/>
                              <w:jc w:val="left"/>
                            </w:pPr>
                          </w:p>
                        </w:tc>
                        <w:tc>
                          <w:tcPr>
                            <w:tcW w:w="2033" w:type="dxa"/>
                          </w:tcPr>
                          <w:p w14:paraId="256550CE" w14:textId="77777777" w:rsidR="00774058" w:rsidRDefault="00774058">
                            <w:pPr>
                              <w:pStyle w:val="TableParagraph"/>
                              <w:ind w:left="333"/>
                            </w:pPr>
                            <w:r>
                              <w:t>410 horas</w:t>
                            </w:r>
                          </w:p>
                        </w:tc>
                      </w:tr>
                      <w:tr w:rsidR="007726CF" w14:paraId="280F486B" w14:textId="77777777" w:rsidTr="00774058">
                        <w:trPr>
                          <w:trHeight w:val="415"/>
                        </w:trPr>
                        <w:tc>
                          <w:tcPr>
                            <w:tcW w:w="8160" w:type="dxa"/>
                          </w:tcPr>
                          <w:p w14:paraId="4C0C1386" w14:textId="77777777" w:rsidR="007726CF" w:rsidRDefault="002B5853">
                            <w:pPr>
                              <w:pStyle w:val="TableParagraph"/>
                              <w:ind w:right="0"/>
                              <w:jc w:val="left"/>
                            </w:pPr>
                            <w:r>
                              <w:t>Instrumentais e Esterilização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0655E3C2" w14:textId="77777777" w:rsidR="007726CF" w:rsidRDefault="002B5853">
                            <w:pPr>
                              <w:pStyle w:val="TableParagraph"/>
                              <w:ind w:left="333"/>
                            </w:pPr>
                            <w:r>
                              <w:t>50 horas</w:t>
                            </w:r>
                          </w:p>
                        </w:tc>
                      </w:tr>
                      <w:tr w:rsidR="007726CF" w14:paraId="2BCFFB8A" w14:textId="77777777" w:rsidTr="00774058">
                        <w:trPr>
                          <w:trHeight w:val="421"/>
                        </w:trPr>
                        <w:tc>
                          <w:tcPr>
                            <w:tcW w:w="8160" w:type="dxa"/>
                          </w:tcPr>
                          <w:p w14:paraId="6D59FA86" w14:textId="77777777" w:rsidR="007726CF" w:rsidRDefault="002B5853">
                            <w:pPr>
                              <w:pStyle w:val="TableParagraph"/>
                              <w:spacing w:before="49"/>
                              <w:ind w:right="0"/>
                              <w:jc w:val="left"/>
                            </w:pPr>
                            <w:r>
                              <w:t>Introdução a Procedimentos Podológicos (IPP)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2FECD5BA" w14:textId="77777777" w:rsidR="007726CF" w:rsidRDefault="002B5853">
                            <w:pPr>
                              <w:pStyle w:val="TableParagraph"/>
                              <w:spacing w:before="49"/>
                              <w:ind w:left="333"/>
                            </w:pPr>
                            <w:r>
                              <w:t>70 horas</w:t>
                            </w:r>
                          </w:p>
                        </w:tc>
                      </w:tr>
                      <w:tr w:rsidR="007726CF" w14:paraId="2799B41D" w14:textId="77777777" w:rsidTr="00774058">
                        <w:trPr>
                          <w:trHeight w:val="421"/>
                        </w:trPr>
                        <w:tc>
                          <w:tcPr>
                            <w:tcW w:w="8160" w:type="dxa"/>
                          </w:tcPr>
                          <w:p w14:paraId="64F1B519" w14:textId="77777777" w:rsidR="007726CF" w:rsidRDefault="002B5853">
                            <w:pPr>
                              <w:pStyle w:val="TableParagraph"/>
                              <w:ind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27BD635D" w14:textId="77777777" w:rsidR="007726CF" w:rsidRDefault="00CF02B5">
                            <w:pPr>
                              <w:pStyle w:val="TableParagraph"/>
                              <w:ind w:left="3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2B5853">
                              <w:rPr>
                                <w:b/>
                              </w:rPr>
                              <w:t>10 horas</w:t>
                            </w:r>
                          </w:p>
                        </w:tc>
                      </w:tr>
                    </w:tbl>
                    <w:p w14:paraId="4E9F8165" w14:textId="77777777" w:rsidR="007726CF" w:rsidRDefault="007726C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13._MATRIZ_CURRICULAR_TÉCNICO_EM_PODOLOG"/>
      <w:bookmarkEnd w:id="0"/>
      <w:r w:rsidR="002B5853" w:rsidRPr="00FF40E4">
        <w:rPr>
          <w:bCs w:val="0"/>
        </w:rPr>
        <w:t>MATRIZ CURRICULAR TÉCNICO EM PODOLOGIA</w:t>
      </w:r>
      <w:r w:rsidR="002B5853">
        <w:t xml:space="preserve"> </w:t>
      </w:r>
      <w:r w:rsidR="002B5853" w:rsidRPr="00FF40E4">
        <w:rPr>
          <w:bCs w:val="0"/>
        </w:rPr>
        <w:t>MÓDULO I</w:t>
      </w:r>
    </w:p>
    <w:p w14:paraId="1E5B3B2A" w14:textId="77777777" w:rsidR="007726CF" w:rsidRDefault="007726CF">
      <w:pPr>
        <w:pStyle w:val="Corpodetexto"/>
        <w:rPr>
          <w:b/>
        </w:rPr>
      </w:pPr>
    </w:p>
    <w:p w14:paraId="2CF97FB8" w14:textId="77777777" w:rsidR="007726CF" w:rsidRDefault="007726CF">
      <w:pPr>
        <w:pStyle w:val="Corpodetexto"/>
        <w:rPr>
          <w:b/>
        </w:rPr>
      </w:pPr>
    </w:p>
    <w:p w14:paraId="7AA577ED" w14:textId="77777777" w:rsidR="007726CF" w:rsidRDefault="007726CF">
      <w:pPr>
        <w:pStyle w:val="Corpodetexto"/>
        <w:rPr>
          <w:b/>
        </w:rPr>
      </w:pPr>
    </w:p>
    <w:p w14:paraId="38F6C73E" w14:textId="77777777" w:rsidR="007726CF" w:rsidRDefault="007726CF">
      <w:pPr>
        <w:pStyle w:val="Corpodetexto"/>
        <w:rPr>
          <w:b/>
        </w:rPr>
      </w:pPr>
    </w:p>
    <w:p w14:paraId="6E467102" w14:textId="77777777" w:rsidR="007726CF" w:rsidRDefault="007726CF">
      <w:pPr>
        <w:pStyle w:val="Corpodetexto"/>
        <w:rPr>
          <w:b/>
        </w:rPr>
      </w:pPr>
    </w:p>
    <w:p w14:paraId="1F6A519D" w14:textId="77777777" w:rsidR="007726CF" w:rsidRDefault="007726CF">
      <w:pPr>
        <w:pStyle w:val="Corpodetexto"/>
        <w:rPr>
          <w:b/>
        </w:rPr>
      </w:pPr>
    </w:p>
    <w:p w14:paraId="4CC9BF7D" w14:textId="77777777" w:rsidR="007726CF" w:rsidRDefault="007726CF">
      <w:pPr>
        <w:pStyle w:val="Corpodetexto"/>
        <w:rPr>
          <w:b/>
        </w:rPr>
      </w:pPr>
    </w:p>
    <w:p w14:paraId="72C3F4E0" w14:textId="77777777" w:rsidR="007726CF" w:rsidRDefault="007726CF">
      <w:pPr>
        <w:pStyle w:val="Corpodetexto"/>
        <w:rPr>
          <w:b/>
        </w:rPr>
      </w:pPr>
    </w:p>
    <w:p w14:paraId="629626BD" w14:textId="77777777" w:rsidR="007726CF" w:rsidRDefault="007726CF">
      <w:pPr>
        <w:pStyle w:val="Corpodetexto"/>
        <w:rPr>
          <w:b/>
        </w:rPr>
      </w:pPr>
    </w:p>
    <w:p w14:paraId="35591A1F" w14:textId="77777777" w:rsidR="007726CF" w:rsidRDefault="007726CF">
      <w:pPr>
        <w:pStyle w:val="Corpodetexto"/>
        <w:rPr>
          <w:b/>
        </w:rPr>
      </w:pPr>
    </w:p>
    <w:p w14:paraId="364BDB99" w14:textId="77777777" w:rsidR="007726CF" w:rsidRDefault="007726CF">
      <w:pPr>
        <w:pStyle w:val="Corpodetexto"/>
        <w:rPr>
          <w:b/>
        </w:rPr>
      </w:pPr>
    </w:p>
    <w:p w14:paraId="1734493D" w14:textId="77777777" w:rsidR="007726CF" w:rsidRDefault="007726CF">
      <w:pPr>
        <w:pStyle w:val="Corpodetexto"/>
        <w:rPr>
          <w:b/>
          <w:sz w:val="17"/>
        </w:rPr>
      </w:pPr>
    </w:p>
    <w:p w14:paraId="4BEA55AB" w14:textId="77777777" w:rsidR="007726CF" w:rsidRDefault="002B5853">
      <w:pPr>
        <w:spacing w:after="56"/>
        <w:ind w:left="4639" w:right="4639"/>
        <w:jc w:val="center"/>
        <w:rPr>
          <w:b/>
        </w:rPr>
      </w:pPr>
      <w:r>
        <w:rPr>
          <w:b/>
        </w:rPr>
        <w:t>MÓDULO</w:t>
      </w:r>
      <w:r>
        <w:rPr>
          <w:b/>
          <w:spacing w:val="-20"/>
        </w:rPr>
        <w:t xml:space="preserve"> </w:t>
      </w:r>
      <w:r>
        <w:rPr>
          <w:b/>
        </w:rPr>
        <w:t>II</w:t>
      </w:r>
    </w:p>
    <w:p w14:paraId="77E556E9" w14:textId="77777777" w:rsidR="00774058" w:rsidRDefault="00774058">
      <w:pPr>
        <w:spacing w:after="56"/>
        <w:ind w:left="4639" w:right="4639"/>
        <w:jc w:val="center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4"/>
        <w:gridCol w:w="1979"/>
      </w:tblGrid>
      <w:tr w:rsidR="007726CF" w14:paraId="2B614775" w14:textId="77777777" w:rsidTr="00035026">
        <w:trPr>
          <w:trHeight w:val="350"/>
        </w:trPr>
        <w:tc>
          <w:tcPr>
            <w:tcW w:w="8324" w:type="dxa"/>
          </w:tcPr>
          <w:p w14:paraId="34442806" w14:textId="77777777" w:rsidR="007726CF" w:rsidRDefault="002B5853">
            <w:pPr>
              <w:pStyle w:val="TableParagraph"/>
              <w:ind w:left="2722" w:right="2716"/>
              <w:rPr>
                <w:b/>
              </w:rPr>
            </w:pPr>
            <w:r>
              <w:rPr>
                <w:b/>
              </w:rPr>
              <w:t>Componentes Pedagógicos</w:t>
            </w:r>
          </w:p>
        </w:tc>
        <w:tc>
          <w:tcPr>
            <w:tcW w:w="1979" w:type="dxa"/>
          </w:tcPr>
          <w:p w14:paraId="35C03FED" w14:textId="77777777" w:rsidR="007726CF" w:rsidRDefault="002B5853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7726CF" w14:paraId="0E8E41EF" w14:textId="77777777" w:rsidTr="00035026">
        <w:trPr>
          <w:trHeight w:val="345"/>
        </w:trPr>
        <w:tc>
          <w:tcPr>
            <w:tcW w:w="8324" w:type="dxa"/>
          </w:tcPr>
          <w:p w14:paraId="4DFF1D9C" w14:textId="77777777" w:rsidR="007726CF" w:rsidRDefault="002D0014">
            <w:pPr>
              <w:pStyle w:val="TableParagraph"/>
              <w:spacing w:before="45"/>
              <w:ind w:right="0"/>
              <w:jc w:val="left"/>
            </w:pPr>
            <w:r w:rsidRPr="002D0014">
              <w:t>MICROBIOLOGIA E PARASITOLOGIA l</w:t>
            </w:r>
          </w:p>
        </w:tc>
        <w:tc>
          <w:tcPr>
            <w:tcW w:w="1979" w:type="dxa"/>
          </w:tcPr>
          <w:p w14:paraId="4F1FB5CC" w14:textId="77777777" w:rsidR="007726CF" w:rsidRDefault="00774058">
            <w:pPr>
              <w:pStyle w:val="TableParagraph"/>
              <w:spacing w:before="45"/>
              <w:ind w:left="333"/>
            </w:pPr>
            <w:r>
              <w:t>6</w:t>
            </w:r>
            <w:r w:rsidR="002B5853">
              <w:t>0 horas</w:t>
            </w:r>
          </w:p>
        </w:tc>
      </w:tr>
      <w:tr w:rsidR="007726CF" w14:paraId="3DD2AD20" w14:textId="77777777" w:rsidTr="00035026">
        <w:trPr>
          <w:trHeight w:val="350"/>
        </w:trPr>
        <w:tc>
          <w:tcPr>
            <w:tcW w:w="8324" w:type="dxa"/>
          </w:tcPr>
          <w:p w14:paraId="028413BE" w14:textId="77777777" w:rsidR="007726CF" w:rsidRDefault="002D0014">
            <w:pPr>
              <w:pStyle w:val="TableParagraph"/>
              <w:ind w:right="0"/>
              <w:jc w:val="left"/>
            </w:pPr>
            <w:r w:rsidRPr="002D0014">
              <w:t>ANATOMIA E FISIOLOGIA HUMANA l</w:t>
            </w:r>
          </w:p>
        </w:tc>
        <w:tc>
          <w:tcPr>
            <w:tcW w:w="1979" w:type="dxa"/>
          </w:tcPr>
          <w:p w14:paraId="1FF6100E" w14:textId="77777777" w:rsidR="007726CF" w:rsidRDefault="00774058">
            <w:pPr>
              <w:pStyle w:val="TableParagraph"/>
              <w:ind w:left="337"/>
            </w:pPr>
            <w:r>
              <w:t xml:space="preserve">130 </w:t>
            </w:r>
            <w:r w:rsidR="002B5853">
              <w:t>horas</w:t>
            </w:r>
          </w:p>
        </w:tc>
      </w:tr>
      <w:tr w:rsidR="007726CF" w14:paraId="779D03A8" w14:textId="77777777" w:rsidTr="00035026">
        <w:trPr>
          <w:trHeight w:val="350"/>
        </w:trPr>
        <w:tc>
          <w:tcPr>
            <w:tcW w:w="8324" w:type="dxa"/>
          </w:tcPr>
          <w:p w14:paraId="56486C68" w14:textId="77777777" w:rsidR="007726CF" w:rsidRDefault="002D0014">
            <w:pPr>
              <w:pStyle w:val="TableParagraph"/>
              <w:ind w:right="0"/>
              <w:jc w:val="left"/>
            </w:pPr>
            <w:r w:rsidRPr="002D0014">
              <w:t>FARMÁCOTERAPIA, COSMETOLOGIA E AROMATERAPIA</w:t>
            </w:r>
          </w:p>
        </w:tc>
        <w:tc>
          <w:tcPr>
            <w:tcW w:w="1979" w:type="dxa"/>
          </w:tcPr>
          <w:p w14:paraId="3373AC12" w14:textId="77777777" w:rsidR="007726CF" w:rsidRDefault="002B5853">
            <w:pPr>
              <w:pStyle w:val="TableParagraph"/>
              <w:ind w:left="333"/>
            </w:pPr>
            <w:r>
              <w:t>60 horas</w:t>
            </w:r>
          </w:p>
        </w:tc>
      </w:tr>
      <w:tr w:rsidR="007726CF" w14:paraId="7EF85096" w14:textId="77777777" w:rsidTr="00035026">
        <w:trPr>
          <w:trHeight w:val="345"/>
        </w:trPr>
        <w:tc>
          <w:tcPr>
            <w:tcW w:w="8324" w:type="dxa"/>
          </w:tcPr>
          <w:p w14:paraId="5DA22B0E" w14:textId="77777777" w:rsidR="007726CF" w:rsidRDefault="002D0014">
            <w:pPr>
              <w:pStyle w:val="TableParagraph"/>
              <w:ind w:right="0"/>
              <w:jc w:val="left"/>
            </w:pPr>
            <w:r w:rsidRPr="002D0014">
              <w:t>NOÇÕES DE REFLEXOLOGIA E DRENAGEM MANUAL l</w:t>
            </w:r>
          </w:p>
        </w:tc>
        <w:tc>
          <w:tcPr>
            <w:tcW w:w="1979" w:type="dxa"/>
          </w:tcPr>
          <w:p w14:paraId="315AAF00" w14:textId="77777777" w:rsidR="007726CF" w:rsidRDefault="00FF40E4">
            <w:pPr>
              <w:pStyle w:val="TableParagraph"/>
              <w:ind w:left="333"/>
            </w:pPr>
            <w:r>
              <w:t>60</w:t>
            </w:r>
            <w:r w:rsidR="002B5853">
              <w:t xml:space="preserve"> horas</w:t>
            </w:r>
          </w:p>
        </w:tc>
      </w:tr>
      <w:tr w:rsidR="007726CF" w14:paraId="53E5173A" w14:textId="77777777" w:rsidTr="00035026">
        <w:trPr>
          <w:trHeight w:val="350"/>
        </w:trPr>
        <w:tc>
          <w:tcPr>
            <w:tcW w:w="8324" w:type="dxa"/>
          </w:tcPr>
          <w:p w14:paraId="17389689" w14:textId="77777777" w:rsidR="007726CF" w:rsidRDefault="002D0014">
            <w:pPr>
              <w:pStyle w:val="TableParagraph"/>
              <w:ind w:right="0"/>
              <w:jc w:val="left"/>
            </w:pPr>
            <w:r w:rsidRPr="002D0014">
              <w:t>PRINCIPÍOS DA DIABÉTE</w:t>
            </w:r>
          </w:p>
        </w:tc>
        <w:tc>
          <w:tcPr>
            <w:tcW w:w="1979" w:type="dxa"/>
          </w:tcPr>
          <w:p w14:paraId="70F3CBFA" w14:textId="77777777" w:rsidR="007726CF" w:rsidRDefault="002B5853">
            <w:pPr>
              <w:pStyle w:val="TableParagraph"/>
              <w:ind w:left="333"/>
            </w:pPr>
            <w:r>
              <w:t>60 horas</w:t>
            </w:r>
          </w:p>
        </w:tc>
      </w:tr>
      <w:tr w:rsidR="007726CF" w14:paraId="0F493662" w14:textId="77777777" w:rsidTr="00035026">
        <w:trPr>
          <w:trHeight w:val="350"/>
        </w:trPr>
        <w:tc>
          <w:tcPr>
            <w:tcW w:w="8324" w:type="dxa"/>
          </w:tcPr>
          <w:p w14:paraId="16B8EB02" w14:textId="77777777" w:rsidR="007726CF" w:rsidRDefault="002D0014">
            <w:pPr>
              <w:pStyle w:val="TableParagraph"/>
              <w:ind w:right="0"/>
              <w:jc w:val="left"/>
            </w:pPr>
            <w:r w:rsidRPr="002D0014">
              <w:t>INSTRUMETAIS E ESTERILIZAÇÃO</w:t>
            </w:r>
          </w:p>
        </w:tc>
        <w:tc>
          <w:tcPr>
            <w:tcW w:w="1979" w:type="dxa"/>
          </w:tcPr>
          <w:p w14:paraId="4F1C6486" w14:textId="77777777" w:rsidR="007726CF" w:rsidRDefault="002B5853">
            <w:pPr>
              <w:pStyle w:val="TableParagraph"/>
              <w:ind w:left="333"/>
            </w:pPr>
            <w:r>
              <w:t>40 horas</w:t>
            </w:r>
          </w:p>
        </w:tc>
      </w:tr>
      <w:tr w:rsidR="007726CF" w14:paraId="57E7AF59" w14:textId="77777777" w:rsidTr="00035026">
        <w:trPr>
          <w:trHeight w:val="350"/>
        </w:trPr>
        <w:tc>
          <w:tcPr>
            <w:tcW w:w="8324" w:type="dxa"/>
          </w:tcPr>
          <w:p w14:paraId="06B80EF1" w14:textId="77777777" w:rsidR="007726CF" w:rsidRDefault="002D0014">
            <w:pPr>
              <w:pStyle w:val="TableParagraph"/>
              <w:ind w:right="0"/>
              <w:jc w:val="left"/>
            </w:pPr>
            <w:r w:rsidRPr="002D0014">
              <w:t>PODOPATIAS l</w:t>
            </w:r>
          </w:p>
        </w:tc>
        <w:tc>
          <w:tcPr>
            <w:tcW w:w="1979" w:type="dxa"/>
          </w:tcPr>
          <w:p w14:paraId="5E21F603" w14:textId="77777777" w:rsidR="007726CF" w:rsidRDefault="00774058">
            <w:pPr>
              <w:pStyle w:val="TableParagraph"/>
              <w:ind w:left="333"/>
            </w:pPr>
            <w:r>
              <w:t>4</w:t>
            </w:r>
            <w:r w:rsidR="002B5853">
              <w:t>0 horas</w:t>
            </w:r>
          </w:p>
        </w:tc>
      </w:tr>
      <w:tr w:rsidR="007726CF" w14:paraId="57FDFE36" w14:textId="77777777" w:rsidTr="00035026">
        <w:trPr>
          <w:trHeight w:val="345"/>
        </w:trPr>
        <w:tc>
          <w:tcPr>
            <w:tcW w:w="8324" w:type="dxa"/>
          </w:tcPr>
          <w:p w14:paraId="6E3ED680" w14:textId="77777777" w:rsidR="007726CF" w:rsidRDefault="002D0014">
            <w:pPr>
              <w:pStyle w:val="TableParagraph"/>
              <w:ind w:right="0"/>
              <w:jc w:val="left"/>
            </w:pPr>
            <w:r w:rsidRPr="002D0014">
              <w:t>INICIAÇÃO A PROCEDIMENTOS PODOLÓGIGOS</w:t>
            </w:r>
          </w:p>
        </w:tc>
        <w:tc>
          <w:tcPr>
            <w:tcW w:w="1979" w:type="dxa"/>
          </w:tcPr>
          <w:p w14:paraId="7BB7DF49" w14:textId="77777777" w:rsidR="007726CF" w:rsidRDefault="00774058">
            <w:pPr>
              <w:pStyle w:val="TableParagraph"/>
              <w:ind w:left="333"/>
            </w:pPr>
            <w:r>
              <w:t>3</w:t>
            </w:r>
            <w:r w:rsidR="002B5853">
              <w:t>0 horas</w:t>
            </w:r>
          </w:p>
        </w:tc>
      </w:tr>
      <w:tr w:rsidR="007726CF" w14:paraId="3E08CC7E" w14:textId="77777777" w:rsidTr="00035026">
        <w:trPr>
          <w:trHeight w:val="350"/>
        </w:trPr>
        <w:tc>
          <w:tcPr>
            <w:tcW w:w="8324" w:type="dxa"/>
          </w:tcPr>
          <w:p w14:paraId="460E3FD9" w14:textId="77777777" w:rsidR="007726CF" w:rsidRDefault="002B5853">
            <w:pPr>
              <w:pStyle w:val="TableParagraph"/>
              <w:ind w:right="0"/>
              <w:jc w:val="left"/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1979" w:type="dxa"/>
          </w:tcPr>
          <w:p w14:paraId="2BB446B1" w14:textId="77777777" w:rsidR="007726CF" w:rsidRDefault="008A5464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480</w:t>
            </w:r>
            <w:r w:rsidR="002B5853">
              <w:rPr>
                <w:b/>
              </w:rPr>
              <w:t xml:space="preserve"> horas</w:t>
            </w:r>
          </w:p>
        </w:tc>
      </w:tr>
    </w:tbl>
    <w:p w14:paraId="7299CF98" w14:textId="77777777" w:rsidR="007726CF" w:rsidRDefault="007726CF">
      <w:pPr>
        <w:pStyle w:val="Corpodetexto"/>
        <w:rPr>
          <w:b/>
        </w:rPr>
      </w:pPr>
    </w:p>
    <w:p w14:paraId="11BDE18C" w14:textId="77777777" w:rsidR="007726CF" w:rsidRDefault="007726CF">
      <w:pPr>
        <w:pStyle w:val="Corpodetexto"/>
        <w:spacing w:before="9"/>
        <w:rPr>
          <w:b/>
          <w:sz w:val="25"/>
        </w:rPr>
      </w:pPr>
    </w:p>
    <w:p w14:paraId="3C827DEB" w14:textId="77777777" w:rsidR="007726CF" w:rsidRDefault="002B5853">
      <w:pPr>
        <w:spacing w:after="57"/>
        <w:ind w:left="4640" w:right="4639"/>
        <w:jc w:val="center"/>
        <w:rPr>
          <w:b/>
        </w:rPr>
      </w:pPr>
      <w:r>
        <w:rPr>
          <w:b/>
        </w:rPr>
        <w:t>MÓDULO</w:t>
      </w:r>
      <w:r>
        <w:rPr>
          <w:b/>
          <w:spacing w:val="-20"/>
        </w:rPr>
        <w:t xml:space="preserve"> </w:t>
      </w:r>
      <w:r>
        <w:rPr>
          <w:b/>
        </w:rPr>
        <w:t>III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4"/>
        <w:gridCol w:w="1979"/>
      </w:tblGrid>
      <w:tr w:rsidR="007726CF" w14:paraId="1A6436A5" w14:textId="77777777" w:rsidTr="00035026">
        <w:trPr>
          <w:trHeight w:val="349"/>
        </w:trPr>
        <w:tc>
          <w:tcPr>
            <w:tcW w:w="8324" w:type="dxa"/>
          </w:tcPr>
          <w:p w14:paraId="752573D7" w14:textId="77777777" w:rsidR="007726CF" w:rsidRDefault="002B5853">
            <w:pPr>
              <w:pStyle w:val="TableParagraph"/>
              <w:ind w:left="2722" w:right="2716"/>
              <w:rPr>
                <w:b/>
              </w:rPr>
            </w:pPr>
            <w:r>
              <w:rPr>
                <w:b/>
              </w:rPr>
              <w:t>Componentes Pedagógicos</w:t>
            </w:r>
          </w:p>
        </w:tc>
        <w:tc>
          <w:tcPr>
            <w:tcW w:w="1979" w:type="dxa"/>
          </w:tcPr>
          <w:p w14:paraId="38D9E648" w14:textId="77777777" w:rsidR="007726CF" w:rsidRDefault="002B5853">
            <w:pPr>
              <w:pStyle w:val="TableParagraph"/>
              <w:ind w:left="343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7726CF" w14:paraId="16D9DA28" w14:textId="77777777" w:rsidTr="00035026">
        <w:trPr>
          <w:trHeight w:val="345"/>
        </w:trPr>
        <w:tc>
          <w:tcPr>
            <w:tcW w:w="8324" w:type="dxa"/>
          </w:tcPr>
          <w:p w14:paraId="11910D4B" w14:textId="77777777" w:rsidR="007726CF" w:rsidRDefault="00774058">
            <w:pPr>
              <w:pStyle w:val="TableParagraph"/>
              <w:ind w:right="0"/>
              <w:jc w:val="left"/>
            </w:pPr>
            <w:r w:rsidRPr="00774058">
              <w:t>INICIAÇÃO A PROCEDIMENTOS PODOLÓGIGOS</w:t>
            </w:r>
          </w:p>
        </w:tc>
        <w:tc>
          <w:tcPr>
            <w:tcW w:w="1979" w:type="dxa"/>
          </w:tcPr>
          <w:p w14:paraId="04B7B650" w14:textId="77777777" w:rsidR="007726CF" w:rsidRDefault="00774058">
            <w:pPr>
              <w:pStyle w:val="TableParagraph"/>
              <w:ind w:left="333"/>
            </w:pPr>
            <w:r>
              <w:t>60</w:t>
            </w:r>
            <w:r w:rsidR="002B5853">
              <w:t xml:space="preserve"> horas</w:t>
            </w:r>
          </w:p>
        </w:tc>
      </w:tr>
      <w:tr w:rsidR="00DD3D59" w14:paraId="24BCA3BA" w14:textId="77777777" w:rsidTr="00035026">
        <w:trPr>
          <w:trHeight w:val="350"/>
        </w:trPr>
        <w:tc>
          <w:tcPr>
            <w:tcW w:w="8324" w:type="dxa"/>
          </w:tcPr>
          <w:p w14:paraId="3E92E1C2" w14:textId="77777777" w:rsidR="00DD3D59" w:rsidRDefault="00774058">
            <w:pPr>
              <w:pStyle w:val="TableParagraph"/>
              <w:spacing w:before="45"/>
              <w:ind w:right="0"/>
              <w:jc w:val="left"/>
            </w:pPr>
            <w:r w:rsidRPr="00774058">
              <w:t>ESTUDO DE CASOS EM PODOLOGIA</w:t>
            </w:r>
          </w:p>
        </w:tc>
        <w:tc>
          <w:tcPr>
            <w:tcW w:w="1979" w:type="dxa"/>
          </w:tcPr>
          <w:p w14:paraId="23EBB648" w14:textId="77777777" w:rsidR="00DD3D59" w:rsidRDefault="00FF40E4">
            <w:pPr>
              <w:pStyle w:val="TableParagraph"/>
              <w:spacing w:before="45"/>
              <w:ind w:left="333"/>
            </w:pPr>
            <w:r>
              <w:t>40</w:t>
            </w:r>
            <w:r w:rsidR="00DD3D59">
              <w:t xml:space="preserve"> horas</w:t>
            </w:r>
          </w:p>
        </w:tc>
      </w:tr>
      <w:tr w:rsidR="00774058" w14:paraId="2A2AABBD" w14:textId="77777777" w:rsidTr="00035026">
        <w:trPr>
          <w:trHeight w:val="350"/>
        </w:trPr>
        <w:tc>
          <w:tcPr>
            <w:tcW w:w="8324" w:type="dxa"/>
          </w:tcPr>
          <w:p w14:paraId="73E1D98E" w14:textId="77777777" w:rsidR="00774058" w:rsidRPr="00774058" w:rsidRDefault="00774058">
            <w:pPr>
              <w:pStyle w:val="TableParagraph"/>
              <w:spacing w:before="45"/>
              <w:ind w:right="0"/>
              <w:jc w:val="left"/>
            </w:pPr>
            <w:r w:rsidRPr="00774058">
              <w:t>PRÁTICA EM PROCEDIMENTOS PODOLÓGICOS</w:t>
            </w:r>
          </w:p>
        </w:tc>
        <w:tc>
          <w:tcPr>
            <w:tcW w:w="1979" w:type="dxa"/>
          </w:tcPr>
          <w:p w14:paraId="3A640543" w14:textId="77777777" w:rsidR="00774058" w:rsidRDefault="00774058">
            <w:pPr>
              <w:pStyle w:val="TableParagraph"/>
              <w:spacing w:before="45"/>
              <w:ind w:left="333"/>
            </w:pPr>
            <w:r>
              <w:t>130 horas</w:t>
            </w:r>
          </w:p>
        </w:tc>
      </w:tr>
      <w:tr w:rsidR="00774058" w14:paraId="63E93BF3" w14:textId="77777777" w:rsidTr="00035026">
        <w:trPr>
          <w:trHeight w:val="350"/>
        </w:trPr>
        <w:tc>
          <w:tcPr>
            <w:tcW w:w="8324" w:type="dxa"/>
          </w:tcPr>
          <w:p w14:paraId="420B47AE" w14:textId="77777777" w:rsidR="00774058" w:rsidRPr="00774058" w:rsidRDefault="00774058">
            <w:pPr>
              <w:pStyle w:val="TableParagraph"/>
              <w:spacing w:before="45"/>
              <w:ind w:right="0"/>
              <w:jc w:val="left"/>
            </w:pPr>
            <w:r w:rsidRPr="00774058">
              <w:t>INOVAÇÕES TECNOLÓGICAS NA PODOLOGIA</w:t>
            </w:r>
          </w:p>
        </w:tc>
        <w:tc>
          <w:tcPr>
            <w:tcW w:w="1979" w:type="dxa"/>
          </w:tcPr>
          <w:p w14:paraId="45C9A5C4" w14:textId="77777777" w:rsidR="00774058" w:rsidRDefault="00774058">
            <w:pPr>
              <w:pStyle w:val="TableParagraph"/>
              <w:spacing w:before="45"/>
              <w:ind w:left="333"/>
            </w:pPr>
            <w:r>
              <w:t>40 horas</w:t>
            </w:r>
          </w:p>
        </w:tc>
      </w:tr>
      <w:tr w:rsidR="00774058" w14:paraId="31E38647" w14:textId="77777777" w:rsidTr="00035026">
        <w:trPr>
          <w:trHeight w:val="350"/>
        </w:trPr>
        <w:tc>
          <w:tcPr>
            <w:tcW w:w="8324" w:type="dxa"/>
          </w:tcPr>
          <w:p w14:paraId="05ADBAC3" w14:textId="77777777" w:rsidR="00774058" w:rsidRPr="00774058" w:rsidRDefault="00774058">
            <w:pPr>
              <w:pStyle w:val="TableParagraph"/>
              <w:spacing w:before="45"/>
              <w:ind w:right="0"/>
              <w:jc w:val="left"/>
            </w:pPr>
            <w:r w:rsidRPr="00774058">
              <w:t>GESTÃO DE NÉGOCIOS</w:t>
            </w:r>
          </w:p>
        </w:tc>
        <w:tc>
          <w:tcPr>
            <w:tcW w:w="1979" w:type="dxa"/>
          </w:tcPr>
          <w:p w14:paraId="74E28A60" w14:textId="77777777" w:rsidR="00774058" w:rsidRDefault="00774058">
            <w:pPr>
              <w:pStyle w:val="TableParagraph"/>
              <w:spacing w:before="45"/>
              <w:ind w:left="333"/>
            </w:pPr>
            <w:r>
              <w:t>40 horas</w:t>
            </w:r>
          </w:p>
        </w:tc>
      </w:tr>
      <w:tr w:rsidR="00DD3D59" w14:paraId="521DE220" w14:textId="77777777" w:rsidTr="00035026">
        <w:trPr>
          <w:trHeight w:val="350"/>
        </w:trPr>
        <w:tc>
          <w:tcPr>
            <w:tcW w:w="8324" w:type="dxa"/>
          </w:tcPr>
          <w:p w14:paraId="00A31FF3" w14:textId="77777777" w:rsidR="00DD3D59" w:rsidRDefault="00DD3D59">
            <w:pPr>
              <w:pStyle w:val="TableParagraph"/>
              <w:ind w:right="0"/>
              <w:jc w:val="left"/>
            </w:pPr>
            <w:r>
              <w:rPr>
                <w:b/>
              </w:rPr>
              <w:t>Subtotal</w:t>
            </w:r>
          </w:p>
        </w:tc>
        <w:tc>
          <w:tcPr>
            <w:tcW w:w="1979" w:type="dxa"/>
          </w:tcPr>
          <w:p w14:paraId="0D0D4BB4" w14:textId="77777777" w:rsidR="00DD3D59" w:rsidRDefault="008A5464">
            <w:pPr>
              <w:pStyle w:val="TableParagraph"/>
              <w:ind w:left="333"/>
            </w:pPr>
            <w:r>
              <w:rPr>
                <w:b/>
              </w:rPr>
              <w:t>310</w:t>
            </w:r>
            <w:r w:rsidR="00DD3D59">
              <w:rPr>
                <w:b/>
              </w:rPr>
              <w:t xml:space="preserve"> horas</w:t>
            </w:r>
          </w:p>
        </w:tc>
      </w:tr>
    </w:tbl>
    <w:p w14:paraId="5F78D1A2" w14:textId="77777777" w:rsidR="007726CF" w:rsidRDefault="007726CF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4"/>
        <w:gridCol w:w="1979"/>
      </w:tblGrid>
      <w:tr w:rsidR="007726CF" w14:paraId="14D9B527" w14:textId="77777777" w:rsidTr="00035026">
        <w:trPr>
          <w:trHeight w:val="350"/>
        </w:trPr>
        <w:tc>
          <w:tcPr>
            <w:tcW w:w="8324" w:type="dxa"/>
          </w:tcPr>
          <w:p w14:paraId="390F1A81" w14:textId="77777777" w:rsidR="007726CF" w:rsidRDefault="002B5853">
            <w:pPr>
              <w:pStyle w:val="TableParagraph"/>
              <w:ind w:right="0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79" w:type="dxa"/>
          </w:tcPr>
          <w:p w14:paraId="13789ADC" w14:textId="77777777" w:rsidR="007726CF" w:rsidRDefault="00CF02B5">
            <w:pPr>
              <w:pStyle w:val="TableParagraph"/>
              <w:ind w:left="484" w:right="0"/>
              <w:jc w:val="left"/>
              <w:rPr>
                <w:b/>
              </w:rPr>
            </w:pPr>
            <w:r>
              <w:rPr>
                <w:b/>
              </w:rPr>
              <w:t>1200</w:t>
            </w:r>
            <w:r w:rsidR="002B5853">
              <w:rPr>
                <w:b/>
              </w:rPr>
              <w:t xml:space="preserve"> horas</w:t>
            </w:r>
          </w:p>
        </w:tc>
      </w:tr>
    </w:tbl>
    <w:p w14:paraId="7F075ABA" w14:textId="77777777" w:rsidR="007726CF" w:rsidRDefault="007726CF">
      <w:pPr>
        <w:sectPr w:rsidR="007726CF">
          <w:headerReference w:type="default" r:id="rId7"/>
          <w:type w:val="continuous"/>
          <w:pgSz w:w="11910" w:h="16840"/>
          <w:pgMar w:top="1720" w:right="760" w:bottom="280" w:left="760" w:header="553" w:footer="720" w:gutter="0"/>
          <w:cols w:space="720"/>
        </w:sectPr>
      </w:pPr>
    </w:p>
    <w:p w14:paraId="58308F4D" w14:textId="77777777" w:rsidR="007726CF" w:rsidRPr="008A5464" w:rsidRDefault="007726CF" w:rsidP="008A5464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59F64F05" w14:textId="77777777" w:rsidR="008F288E" w:rsidRDefault="008A5464" w:rsidP="008F288E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  <w:r w:rsidRPr="008A5464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Introdução à P</w:t>
      </w:r>
      <w:r w:rsidRPr="008A5464">
        <w:rPr>
          <w:rFonts w:ascii="Arial" w:hAnsi="Arial" w:cs="Arial"/>
          <w:b/>
          <w:sz w:val="24"/>
          <w:szCs w:val="24"/>
        </w:rPr>
        <w:t>odologia</w:t>
      </w:r>
    </w:p>
    <w:p w14:paraId="594248AF" w14:textId="77777777" w:rsidR="004E77EE" w:rsidRDefault="004E77EE" w:rsidP="008F288E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5EEB418E" w14:textId="77777777" w:rsidR="008F288E" w:rsidRPr="004E77EE" w:rsidRDefault="008F288E" w:rsidP="008F288E">
      <w:pPr>
        <w:pStyle w:val="Corpodetexto"/>
        <w:spacing w:before="6"/>
        <w:rPr>
          <w:rFonts w:ascii="Arial" w:hAnsi="Arial" w:cs="Arial"/>
          <w:color w:val="000000"/>
        </w:rPr>
      </w:pPr>
      <w:r w:rsidRPr="004E77EE">
        <w:rPr>
          <w:rFonts w:ascii="Arial" w:hAnsi="Arial" w:cs="Arial"/>
        </w:rPr>
        <w:t>História da podologia, o primeiro podólogo, a evolução,  até a data atual</w:t>
      </w:r>
      <w:r w:rsidR="004E77EE" w:rsidRPr="004E77EE">
        <w:rPr>
          <w:rFonts w:ascii="Arial" w:hAnsi="Arial" w:cs="Arial"/>
        </w:rPr>
        <w:t xml:space="preserve">, </w:t>
      </w:r>
      <w:r w:rsidR="004E77EE" w:rsidRPr="004E77EE">
        <w:rPr>
          <w:rFonts w:ascii="Arial" w:hAnsi="Arial" w:cs="Arial"/>
          <w:color w:val="000000"/>
        </w:rPr>
        <w:t>      A Associação Brasileira de Pedicuros – ABP, as atribuições do profissional podólogo.</w:t>
      </w:r>
    </w:p>
    <w:p w14:paraId="023ED894" w14:textId="77777777" w:rsidR="004E77EE" w:rsidRDefault="004E77EE" w:rsidP="004E77EE">
      <w:pPr>
        <w:pStyle w:val="Corpodetexto"/>
        <w:spacing w:before="6"/>
        <w:rPr>
          <w:rFonts w:ascii="Arial" w:hAnsi="Arial" w:cs="Arial"/>
        </w:rPr>
      </w:pPr>
      <w:r w:rsidRPr="004E77EE">
        <w:rPr>
          <w:rFonts w:ascii="Arial" w:hAnsi="Arial" w:cs="Arial"/>
        </w:rPr>
        <w:t>A  ciência da área da saúde que previne, diagnostica e trata as alterações dos pés e as suas repercussões no corpo humano.</w:t>
      </w:r>
    </w:p>
    <w:p w14:paraId="40076023" w14:textId="77777777" w:rsidR="004E77EE" w:rsidRDefault="004E77EE" w:rsidP="004E77EE">
      <w:pPr>
        <w:pStyle w:val="Corpodetexto"/>
        <w:spacing w:before="6"/>
        <w:rPr>
          <w:rFonts w:ascii="Arial" w:hAnsi="Arial" w:cs="Arial"/>
        </w:rPr>
      </w:pPr>
    </w:p>
    <w:p w14:paraId="75FFE54C" w14:textId="77777777" w:rsidR="004E77EE" w:rsidRDefault="004E77EE" w:rsidP="004E77EE">
      <w:pPr>
        <w:pStyle w:val="Corpodetexto"/>
        <w:spacing w:before="6"/>
        <w:rPr>
          <w:rFonts w:ascii="Arial" w:hAnsi="Arial" w:cs="Arial"/>
          <w:b/>
        </w:rPr>
      </w:pPr>
      <w:r w:rsidRPr="004E77EE">
        <w:rPr>
          <w:rFonts w:ascii="Arial" w:hAnsi="Arial" w:cs="Arial"/>
          <w:b/>
        </w:rPr>
        <w:t>PRÁTICA DE DESENVOLVIMENTO TEXTUAL APLICADA A PODOLOGIA</w:t>
      </w:r>
    </w:p>
    <w:p w14:paraId="750C897F" w14:textId="77777777" w:rsidR="004E77EE" w:rsidRPr="004E77EE" w:rsidRDefault="004E77EE" w:rsidP="004E77EE">
      <w:pPr>
        <w:pStyle w:val="Corpodetexto"/>
        <w:spacing w:before="6"/>
        <w:rPr>
          <w:rFonts w:ascii="Arial" w:hAnsi="Arial" w:cs="Arial"/>
          <w:b/>
        </w:rPr>
      </w:pPr>
    </w:p>
    <w:p w14:paraId="7D03B4C2" w14:textId="77777777" w:rsidR="008F288E" w:rsidRDefault="008F288E" w:rsidP="008F288E">
      <w:pPr>
        <w:pStyle w:val="Corpodetexto"/>
        <w:spacing w:before="6"/>
        <w:rPr>
          <w:sz w:val="23"/>
          <w:szCs w:val="23"/>
        </w:rPr>
      </w:pPr>
      <w:r w:rsidRPr="008F288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5464">
        <w:rPr>
          <w:sz w:val="23"/>
          <w:szCs w:val="23"/>
        </w:rPr>
        <w:t>capaci</w:t>
      </w:r>
      <w:r>
        <w:rPr>
          <w:sz w:val="23"/>
          <w:szCs w:val="23"/>
        </w:rPr>
        <w:t xml:space="preserve">dade que o ser humano tem de </w:t>
      </w:r>
      <w:r w:rsidR="008A5464">
        <w:rPr>
          <w:sz w:val="23"/>
          <w:szCs w:val="23"/>
        </w:rPr>
        <w:t xml:space="preserve">interagir com o outro por meio de sinais (verbais ou não verbais), </w:t>
      </w:r>
      <w:r>
        <w:rPr>
          <w:sz w:val="23"/>
          <w:szCs w:val="23"/>
        </w:rPr>
        <w:t xml:space="preserve">utilizando </w:t>
      </w:r>
      <w:r w:rsidR="008A5464">
        <w:rPr>
          <w:sz w:val="23"/>
          <w:szCs w:val="23"/>
        </w:rPr>
        <w:t xml:space="preserve"> linguagem para nos fazermos compreendidos.   </w:t>
      </w:r>
    </w:p>
    <w:p w14:paraId="123A7EC6" w14:textId="77777777" w:rsidR="008A5464" w:rsidRDefault="008F288E" w:rsidP="008F288E">
      <w:pPr>
        <w:rPr>
          <w:sz w:val="23"/>
          <w:szCs w:val="23"/>
        </w:rPr>
      </w:pPr>
      <w:r w:rsidRPr="008F288E">
        <w:t>Evolução da Comunicação</w:t>
      </w:r>
      <w:r>
        <w:t>,</w:t>
      </w:r>
      <w:r w:rsidRPr="008F288E">
        <w:rPr>
          <w:b/>
          <w:bCs/>
          <w:color w:val="F79646" w:themeColor="accent6"/>
          <w:sz w:val="28"/>
          <w:szCs w:val="28"/>
        </w:rPr>
        <w:t xml:space="preserve"> </w:t>
      </w:r>
      <w:r w:rsidRPr="008F288E">
        <w:rPr>
          <w:bCs/>
        </w:rPr>
        <w:t xml:space="preserve"> comunicação subentendida</w:t>
      </w:r>
      <w:r>
        <w:rPr>
          <w:bCs/>
        </w:rPr>
        <w:t>,</w:t>
      </w:r>
      <w:r w:rsidRPr="008F288E">
        <w:rPr>
          <w:noProof/>
          <w:color w:val="F79646" w:themeColor="accent6"/>
          <w:sz w:val="36"/>
          <w:szCs w:val="36"/>
          <w:lang w:eastAsia="pt-BR"/>
        </w:rPr>
        <w:t xml:space="preserve"> </w:t>
      </w:r>
      <w:r w:rsidRPr="008F288E">
        <w:rPr>
          <w:noProof/>
          <w:lang w:eastAsia="pt-BR"/>
        </w:rPr>
        <w:t>Elementos da Comunição</w:t>
      </w:r>
      <w:r w:rsidR="008A5464">
        <w:rPr>
          <w:sz w:val="23"/>
          <w:szCs w:val="23"/>
        </w:rPr>
        <w:t xml:space="preserve"> </w:t>
      </w:r>
      <w:r>
        <w:rPr>
          <w:sz w:val="23"/>
          <w:szCs w:val="23"/>
        </w:rPr>
        <w:t>,linguagem.</w:t>
      </w:r>
    </w:p>
    <w:p w14:paraId="691E34FD" w14:textId="77777777" w:rsidR="008F288E" w:rsidRPr="008F288E" w:rsidRDefault="008F288E" w:rsidP="008F288E">
      <w:pPr>
        <w:rPr>
          <w:rFonts w:ascii="Arial" w:hAnsi="Arial" w:cs="Arial"/>
          <w:b/>
          <w:sz w:val="24"/>
          <w:szCs w:val="24"/>
        </w:rPr>
      </w:pPr>
      <w:r>
        <w:rPr>
          <w:sz w:val="23"/>
          <w:szCs w:val="23"/>
        </w:rPr>
        <w:t>Aprender a fazer encaminhamentos profissionais.</w:t>
      </w:r>
    </w:p>
    <w:p w14:paraId="46E3BD8E" w14:textId="77777777" w:rsidR="008A5464" w:rsidRPr="008A5464" w:rsidRDefault="008A5464" w:rsidP="008A5464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29EBBCCA" w14:textId="77777777" w:rsidR="00703C3D" w:rsidRDefault="00703C3D">
      <w:pPr>
        <w:pStyle w:val="Corpodetexto"/>
        <w:spacing w:before="6"/>
        <w:rPr>
          <w:b/>
          <w:sz w:val="15"/>
        </w:rPr>
      </w:pPr>
    </w:p>
    <w:p w14:paraId="53B660CE" w14:textId="77777777" w:rsidR="00703C3D" w:rsidRDefault="00703C3D">
      <w:pPr>
        <w:pStyle w:val="Corpodetexto"/>
        <w:spacing w:before="6"/>
        <w:rPr>
          <w:b/>
          <w:sz w:val="15"/>
        </w:rPr>
      </w:pPr>
    </w:p>
    <w:p w14:paraId="16ACAD5C" w14:textId="77777777" w:rsidR="00703C3D" w:rsidRPr="003625BC" w:rsidRDefault="00703C3D" w:rsidP="00703C3D">
      <w:pPr>
        <w:jc w:val="center"/>
        <w:rPr>
          <w:rFonts w:ascii="Arial" w:hAnsi="Arial" w:cs="Arial"/>
          <w:b/>
          <w:sz w:val="24"/>
          <w:szCs w:val="24"/>
        </w:rPr>
      </w:pPr>
      <w:r w:rsidRPr="003625BC">
        <w:rPr>
          <w:rFonts w:ascii="Arial" w:hAnsi="Arial" w:cs="Arial"/>
          <w:b/>
          <w:sz w:val="24"/>
          <w:szCs w:val="24"/>
        </w:rPr>
        <w:t>Ética Profissional, Legislação e Relações Humanas</w:t>
      </w:r>
    </w:p>
    <w:p w14:paraId="798352D3" w14:textId="77777777" w:rsidR="00703C3D" w:rsidRPr="003625BC" w:rsidRDefault="00703C3D" w:rsidP="00703C3D">
      <w:pPr>
        <w:rPr>
          <w:rFonts w:ascii="Arial" w:hAnsi="Arial" w:cs="Arial"/>
          <w:sz w:val="24"/>
          <w:szCs w:val="24"/>
        </w:rPr>
      </w:pPr>
    </w:p>
    <w:p w14:paraId="3E0D4F88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Oferecer subsídios teóricos para discussão e reflexão acerca da ética como valor de conduta na sociedade e no exercício profissional. Analisar a construção cultural de valores. Problematizar a natureza e os fundamentos da ética profissional.</w:t>
      </w:r>
    </w:p>
    <w:p w14:paraId="1FB0D705" w14:textId="77777777" w:rsidR="00703C3D" w:rsidRPr="003625BC" w:rsidRDefault="00703C3D" w:rsidP="00703C3D">
      <w:pPr>
        <w:rPr>
          <w:rFonts w:ascii="Arial" w:hAnsi="Arial" w:cs="Arial"/>
          <w:sz w:val="24"/>
          <w:szCs w:val="24"/>
        </w:rPr>
      </w:pPr>
    </w:p>
    <w:p w14:paraId="5E35A0A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Projeto de Lei da Câmara n° 151, de 2015. Resolução 288 do Conselho Federal de Biomedicina, de 15 de março de 2018.</w:t>
      </w:r>
    </w:p>
    <w:p w14:paraId="4A60E53C" w14:textId="77777777" w:rsidR="00703C3D" w:rsidRPr="003625BC" w:rsidRDefault="00703C3D" w:rsidP="00703C3D">
      <w:pPr>
        <w:rPr>
          <w:rFonts w:ascii="Arial" w:hAnsi="Arial" w:cs="Arial"/>
          <w:sz w:val="24"/>
          <w:szCs w:val="24"/>
        </w:rPr>
      </w:pPr>
    </w:p>
    <w:p w14:paraId="0246FBFA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Estudo das relações interpessoais, em uma perspectiva psicossocial. Percepção, comunicação, processos de grupo nas organizações e instituições.</w:t>
      </w:r>
    </w:p>
    <w:p w14:paraId="783D5CBD" w14:textId="77777777" w:rsidR="00703C3D" w:rsidRPr="003625BC" w:rsidRDefault="00703C3D" w:rsidP="00703C3D">
      <w:pPr>
        <w:rPr>
          <w:rFonts w:ascii="Arial" w:hAnsi="Arial" w:cs="Arial"/>
          <w:sz w:val="24"/>
          <w:szCs w:val="24"/>
        </w:rPr>
      </w:pPr>
    </w:p>
    <w:p w14:paraId="651BC455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Estudo dos aspectos inter/intrapessoal na busca do entendimento do relacionamento humano, objetivando a eficiência interpessoal e aprimoramento do desempenho profissional.</w:t>
      </w:r>
    </w:p>
    <w:p w14:paraId="7547E397" w14:textId="77777777" w:rsidR="00703C3D" w:rsidRPr="003625BC" w:rsidRDefault="00703C3D" w:rsidP="00703C3D">
      <w:pPr>
        <w:rPr>
          <w:rFonts w:ascii="Arial" w:hAnsi="Arial" w:cs="Arial"/>
          <w:sz w:val="24"/>
          <w:szCs w:val="24"/>
        </w:rPr>
      </w:pPr>
    </w:p>
    <w:p w14:paraId="61F31B94" w14:textId="77777777" w:rsidR="00703C3D" w:rsidRPr="003625BC" w:rsidRDefault="00703C3D" w:rsidP="00703C3D">
      <w:pPr>
        <w:rPr>
          <w:rFonts w:ascii="Arial" w:hAnsi="Arial" w:cs="Arial"/>
          <w:sz w:val="24"/>
          <w:szCs w:val="24"/>
        </w:rPr>
      </w:pPr>
    </w:p>
    <w:p w14:paraId="4675E331" w14:textId="77777777" w:rsidR="00703C3D" w:rsidRDefault="00703C3D" w:rsidP="00703C3D">
      <w:pPr>
        <w:jc w:val="center"/>
        <w:rPr>
          <w:rFonts w:ascii="Arial" w:hAnsi="Arial" w:cs="Arial"/>
          <w:b/>
          <w:sz w:val="24"/>
          <w:szCs w:val="24"/>
        </w:rPr>
      </w:pPr>
      <w:r w:rsidRPr="003625BC">
        <w:rPr>
          <w:rFonts w:ascii="Arial" w:hAnsi="Arial" w:cs="Arial"/>
          <w:b/>
          <w:sz w:val="24"/>
          <w:szCs w:val="24"/>
        </w:rPr>
        <w:t xml:space="preserve">Biossegurança, </w:t>
      </w:r>
    </w:p>
    <w:p w14:paraId="3399B441" w14:textId="77777777" w:rsidR="00703C3D" w:rsidRPr="003625BC" w:rsidRDefault="00703C3D" w:rsidP="00703C3D">
      <w:pPr>
        <w:jc w:val="center"/>
        <w:rPr>
          <w:rFonts w:ascii="Arial" w:hAnsi="Arial" w:cs="Arial"/>
          <w:b/>
          <w:sz w:val="24"/>
          <w:szCs w:val="24"/>
        </w:rPr>
      </w:pPr>
    </w:p>
    <w:p w14:paraId="2AA4F935" w14:textId="77777777" w:rsidR="00703C3D" w:rsidRPr="003625BC" w:rsidRDefault="00703C3D" w:rsidP="00703C3D">
      <w:pPr>
        <w:rPr>
          <w:rFonts w:ascii="Arial" w:hAnsi="Arial" w:cs="Arial"/>
          <w:sz w:val="24"/>
          <w:szCs w:val="24"/>
        </w:rPr>
      </w:pPr>
    </w:p>
    <w:p w14:paraId="15F926B2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Normas de biossegurança aplicáveis ao exercício profissional em Podologia, Resolução 1.558 SES-RJ;</w:t>
      </w:r>
    </w:p>
    <w:p w14:paraId="124E363C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D835EC8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Equipamento de Proteção Individual (EPI) e Equipamento de Proteção Cole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 xml:space="preserve">tiva (EPC) em Podologia: tipos, </w:t>
      </w:r>
      <w:r w:rsidRPr="00F11BE1">
        <w:rPr>
          <w:rFonts w:ascii="Arial" w:eastAsia="Times New Roman" w:hAnsi="Arial" w:cs="Arial"/>
          <w:sz w:val="24"/>
          <w:szCs w:val="24"/>
          <w:lang w:eastAsia="pt-BR"/>
        </w:rPr>
        <w:t>características e técnicas para utilizar e descartar luvas, máscaras e gorros/toucas;</w:t>
      </w:r>
    </w:p>
    <w:p w14:paraId="13D8075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9E183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Descarte de produtos e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materiais: formas de descarte, princípios ambientais e consumo consciente; Pri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meiros socorros: suporte básico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vida (conceitos e finalidade); técnicas empregadas em reanimação cardiorre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spiratória, torsões e fraturas,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hemorragias e serviços de emergência.</w:t>
      </w:r>
    </w:p>
    <w:p w14:paraId="091351F2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3B563A" w14:textId="77777777" w:rsidR="00703C3D" w:rsidRDefault="008A5464" w:rsidP="00703C3D">
      <w:pPr>
        <w:rPr>
          <w:rFonts w:ascii="Arial" w:hAnsi="Arial" w:cs="Arial"/>
          <w:b/>
          <w:sz w:val="24"/>
          <w:szCs w:val="24"/>
        </w:rPr>
      </w:pPr>
      <w:r w:rsidRPr="003625BC">
        <w:rPr>
          <w:rFonts w:ascii="Arial" w:hAnsi="Arial" w:cs="Arial"/>
          <w:b/>
          <w:sz w:val="24"/>
          <w:szCs w:val="24"/>
        </w:rPr>
        <w:t>Primeiros socorros, Segurança do trabalho e Ergonomia</w:t>
      </w:r>
    </w:p>
    <w:p w14:paraId="1067DA72" w14:textId="77777777" w:rsidR="008A5464" w:rsidRDefault="008A5464" w:rsidP="00703C3D">
      <w:pPr>
        <w:rPr>
          <w:rFonts w:ascii="Arial" w:hAnsi="Arial" w:cs="Arial"/>
          <w:b/>
          <w:sz w:val="24"/>
          <w:szCs w:val="24"/>
        </w:rPr>
      </w:pPr>
    </w:p>
    <w:p w14:paraId="7B34060D" w14:textId="77777777" w:rsidR="008A5464" w:rsidRPr="003625BC" w:rsidRDefault="008A5464" w:rsidP="008A5464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Ergonomia e qualidade de vida no trabalho: ergonomia no ambiente de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trabalho, estresse e ansiedade,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principais doenças ocupacionais e do trabalho, ações que auxiliam a manutenção da saúde física e mental;</w:t>
      </w:r>
    </w:p>
    <w:p w14:paraId="15D91B3C" w14:textId="77777777" w:rsidR="008A5464" w:rsidRPr="003625BC" w:rsidRDefault="008A5464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F67FAC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MICROBIOLOGIA</w:t>
      </w:r>
    </w:p>
    <w:p w14:paraId="3F8CD02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19A2B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Introdução microbiologia, </w:t>
      </w:r>
    </w:p>
    <w:p w14:paraId="2A83EB5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1E876E5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Características dos micro-organismos, fonte de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infecção, vias de contaminação,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doenças causadas por fungos,</w:t>
      </w:r>
    </w:p>
    <w:p w14:paraId="6E26068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D66DD9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Transmissão e meios de transmissão,</w:t>
      </w:r>
    </w:p>
    <w:p w14:paraId="1440E5D7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BE31F0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Etapas do processo infeccioso.</w:t>
      </w:r>
    </w:p>
    <w:p w14:paraId="538E8CF1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EC1E1B4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EFC7C4D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395B83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Farmacologia, Cosmetologia e Aromaterapia Aplicada à Podologia</w:t>
      </w:r>
    </w:p>
    <w:p w14:paraId="3E785348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91FCED1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4E03B7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Introdução à farmacologia, vias de administração</w:t>
      </w:r>
    </w:p>
    <w:p w14:paraId="7FF14A82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6C464EB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Farmacocinética: prática de r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eflexologia, biotransformação e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excreção dos fármacos,</w:t>
      </w:r>
    </w:p>
    <w:p w14:paraId="176089C7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D925B2D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Medicamentos mais usados em podologia</w:t>
      </w:r>
    </w:p>
    <w:p w14:paraId="22C0BCEB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1C48A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Aromaterapia, conceitos de aromaterapia, funções dos óleos essenciais, argilas. </w:t>
      </w:r>
    </w:p>
    <w:p w14:paraId="731D15B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DD7443B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661662D" w14:textId="77777777" w:rsidR="00703C3D" w:rsidRPr="0013078B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307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Anatomia, Fisiologia e Biomecânica </w:t>
      </w:r>
    </w:p>
    <w:p w14:paraId="61997E8C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898B58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Introdução ao estudo da anatomia humana, seus métodos de estudo, nomencl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atura anatômica, planos e eixos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simetria</w:t>
      </w:r>
    </w:p>
    <w:p w14:paraId="7578A86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0E13F47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Sistema Ósseo</w:t>
      </w:r>
    </w:p>
    <w:p w14:paraId="4C4541C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7F8ADCF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Sistema Muscular</w:t>
      </w:r>
    </w:p>
    <w:p w14:paraId="3A309B1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BB9B3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Sistema Articular</w:t>
      </w:r>
    </w:p>
    <w:p w14:paraId="393EC4E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15B59A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Sistema Respiratório </w:t>
      </w:r>
    </w:p>
    <w:p w14:paraId="33E4B84D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7F3644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Sistema Nervoso, Sistema Musculoesquelético</w:t>
      </w:r>
    </w:p>
    <w:p w14:paraId="7351B5CD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0B87748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Estrutura óssea dos membros inferiores</w:t>
      </w:r>
    </w:p>
    <w:p w14:paraId="5FC4B7BB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C97214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Músculos intrínsecos e extrínsecos do pé</w:t>
      </w:r>
    </w:p>
    <w:p w14:paraId="032A276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35A45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Sistema circulatório: Pequena e grande circulação e rede linfática</w:t>
      </w:r>
    </w:p>
    <w:p w14:paraId="3BEE2088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62CF1A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Sistema ne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urológico: plexo lombos sacral,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raízes, nervos, MMII, dermátomos e miótomos, raízes nervosas </w:t>
      </w:r>
    </w:p>
    <w:p w14:paraId="1EAFF881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DD4175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Sistema endócri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 xml:space="preserve">no: pâncreas, fígado, insulina, glucagon, fenômenos </w:t>
      </w:r>
      <w:r w:rsidRPr="00F11BE1">
        <w:rPr>
          <w:rFonts w:ascii="Arial" w:eastAsia="Times New Roman" w:hAnsi="Arial" w:cs="Arial"/>
          <w:sz w:val="24"/>
          <w:szCs w:val="24"/>
          <w:lang w:eastAsia="pt-BR"/>
        </w:rPr>
        <w:t>vasculares periféricos e neurológicos</w:t>
      </w:r>
    </w:p>
    <w:p w14:paraId="4625021D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CEFFDC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Processos biológicos: a célula, organelas citoplasmáticas, tipos de células, t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ecidos, fisiologia,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metabolismo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celular, respiração celular, bioquímica celular, DNA e RNA, tipos de divisão celular;</w:t>
      </w:r>
    </w:p>
    <w:p w14:paraId="643A4EEC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F28FD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Sistema Tegurmentar (pele, anexos unidade ungueal e glândulas)</w:t>
      </w:r>
    </w:p>
    <w:p w14:paraId="13844E3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5B8A50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Biomecânica dos pés</w:t>
      </w:r>
    </w:p>
    <w:p w14:paraId="279F3D8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30945C8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 xml:space="preserve">Cinesiologia: Marcha de pegada plantar, diagnóstico </w:t>
      </w:r>
    </w:p>
    <w:p w14:paraId="35C6D14A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757D03D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DC6B28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907C3D0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9EFB3CA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Podopat</w:t>
      </w: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ias e Afecções Dermatológicas</w:t>
      </w:r>
    </w:p>
    <w:p w14:paraId="5BD1332F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3A57402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D6033B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Infecções bacterianas: O que são bactérias  / Reprodução bactérias.</w:t>
      </w:r>
    </w:p>
    <w:p w14:paraId="6EACB5CA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2C6FD24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Tipos de infecções bacterianas.</w:t>
      </w:r>
    </w:p>
    <w:p w14:paraId="56EA4A88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53A385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Características de infecções bacterianas.</w:t>
      </w:r>
    </w:p>
    <w:p w14:paraId="55915CBE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49FC2C2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Tratamento de infecções bacterianas.</w:t>
      </w:r>
    </w:p>
    <w:p w14:paraId="3FFF6F3B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55B13B5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Infecções Fúngicas: O que são fungos / Origem das infecções fúngicas/ Onde a infecção fúngica atinge no corpo humano</w:t>
      </w:r>
    </w:p>
    <w:p w14:paraId="520FE876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755CB50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Tipos de infecções fúngicas</w:t>
      </w:r>
    </w:p>
    <w:p w14:paraId="41658ABD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F8843DB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Características de infecções fúngicas</w:t>
      </w:r>
    </w:p>
    <w:p w14:paraId="59A02889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03FF2E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Tratamento de infecções fúngicas</w:t>
      </w:r>
    </w:p>
    <w:p w14:paraId="6056474E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8FA6EF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Infecções por parasitas (Tipos e características) </w:t>
      </w:r>
    </w:p>
    <w:p w14:paraId="6A7F4487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F74F098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Tunga penetrans: ciclo de vida, sinais e sintomas, patogenia.</w:t>
      </w:r>
    </w:p>
    <w:p w14:paraId="343ED33B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93A5A5E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Infecções virais: tipos e características</w:t>
      </w:r>
    </w:p>
    <w:p w14:paraId="7EA9C37A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1BD1EC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Dermatoses infecciosas: Tipos, características, equipamentos(indicações e contraindicações)</w:t>
      </w:r>
    </w:p>
    <w:p w14:paraId="5F526AB8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7D4F80C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Fisiopatologia das verrugas: Tipos de verrugas.</w:t>
      </w:r>
    </w:p>
    <w:p w14:paraId="403CD115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82DDBA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Formas de contaminação.</w:t>
      </w:r>
    </w:p>
    <w:p w14:paraId="1251A63D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16327BB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 xml:space="preserve">Prevenção e técnicas de tratamento </w:t>
      </w:r>
    </w:p>
    <w:p w14:paraId="33F82C44" w14:textId="77777777" w:rsidR="00703C3D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2C705CB" w14:textId="77777777" w:rsidR="00703C3D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8361576" w14:textId="77777777" w:rsidR="004E77EE" w:rsidRDefault="004E77EE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DE22C1B" w14:textId="77777777" w:rsidR="004E77EE" w:rsidRDefault="004E77EE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8C2D24A" w14:textId="77777777" w:rsidR="004E77EE" w:rsidRDefault="004E77EE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50A297E" w14:textId="77777777" w:rsidR="004E77EE" w:rsidRDefault="004E77EE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11E67AA1" w14:textId="77777777" w:rsidR="004E77EE" w:rsidRDefault="004E77EE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1FB1A46" w14:textId="77777777" w:rsidR="004E77EE" w:rsidRDefault="004E77EE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92BDA94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126D2FDE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1D211CC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Instrumentais e Esterelização</w:t>
      </w:r>
    </w:p>
    <w:p w14:paraId="730170C9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950B946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8E06C5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Classificação dos instrumentais podológicos. Métodos de reprocessamento dos in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strumentais. Estrutura física e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recursos materiais de um centro de material e esterilização. </w:t>
      </w:r>
    </w:p>
    <w:p w14:paraId="64A97BD4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5006AA0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étodos e técnicas de limpeza de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artigos(instrumentais). Princípios na conferência e montagem de caixas e recursos para os procedimentos.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Princípios para o empacotamento de artigos. Escolha de invólucros aplicados ao método de esterilização.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Princípios e técnicas de dobradura do enxoval de procedimentos.</w:t>
      </w:r>
    </w:p>
    <w:p w14:paraId="0C076A93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39032D7" w14:textId="77777777" w:rsidR="008A5464" w:rsidRDefault="008A5464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1DFB26BE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Técnica de carregamento e descarregamento de autoclaves a vapor saturado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 xml:space="preserve"> sob pressão. Princípios para a </w:t>
      </w:r>
      <w:r w:rsidRPr="00F11BE1">
        <w:rPr>
          <w:rFonts w:ascii="Arial" w:eastAsia="Times New Roman" w:hAnsi="Arial" w:cs="Arial"/>
          <w:sz w:val="24"/>
          <w:szCs w:val="24"/>
          <w:lang w:eastAsia="pt-BR"/>
        </w:rPr>
        <w:t>guarda e conservação de artigos estéreis.</w:t>
      </w:r>
    </w:p>
    <w:p w14:paraId="470A092F" w14:textId="77777777" w:rsidR="00703C3D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70F38D2" w14:textId="77777777" w:rsidR="00703C3D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E03CDF1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30087D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Métodos de controles físicos, quím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icos e biológico do processo de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esterilização em autoclave a vapor saturado sob pressão. Controle de quali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dade das etapas operacionais do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reprocessamento de artigos críticos e semicríticos. Técnicas de afiação de instrumentos.</w:t>
      </w:r>
    </w:p>
    <w:p w14:paraId="46683585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6DA172C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7B7B406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D821721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Órteses e ortoplastia</w:t>
      </w:r>
    </w:p>
    <w:p w14:paraId="02BE3BBD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70660C1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B491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Introdução a tratamentos de correção de curvaturas das unhas através de vários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tipos diferentes de materiais,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tais como, fio metálico, aço ortodôntico, fibra de memória molecular e também uso de polímero acrílico.</w:t>
      </w:r>
    </w:p>
    <w:p w14:paraId="57ADF11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7071E6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Análise de curvatura ungueal, idade, deformidade, espessura e profissão do cl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iente para se definir o tipo de </w:t>
      </w:r>
      <w:r w:rsidRPr="00F11B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órtese a ser utilizado.</w:t>
      </w:r>
    </w:p>
    <w:p w14:paraId="77272D5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503321B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F11BE1">
        <w:rPr>
          <w:rFonts w:ascii="Arial" w:eastAsia="Times New Roman" w:hAnsi="Arial" w:cs="Arial"/>
          <w:sz w:val="24"/>
          <w:szCs w:val="24"/>
          <w:lang w:eastAsia="pt-BR"/>
        </w:rPr>
        <w:t>Ortoplastia é a técnica de utilização de órteses de silicone personaliz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 xml:space="preserve">adas, modeladas de acordo com a </w:t>
      </w:r>
      <w:r w:rsidRPr="00F11BE1">
        <w:rPr>
          <w:rFonts w:ascii="Arial" w:eastAsia="Times New Roman" w:hAnsi="Arial" w:cs="Arial"/>
          <w:sz w:val="24"/>
          <w:szCs w:val="24"/>
          <w:lang w:eastAsia="pt-BR"/>
        </w:rPr>
        <w:t>necessidade, funcionam como protetores e corretores das deformidades dos pés.</w:t>
      </w:r>
    </w:p>
    <w:p w14:paraId="56A60502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A1AF757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8FA7BD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22BD0D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Pé Diabético</w:t>
      </w:r>
    </w:p>
    <w:p w14:paraId="58BB68D3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8B13CF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7CD98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Cuidados e conceitos, fatores predisponentes, fisiopatologias, indentificaçã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de pés de risco (neuropatas e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isquêmico),</w:t>
      </w:r>
    </w:p>
    <w:p w14:paraId="7AB1C4F0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DD348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Tratamento com Diabete Mellitus (DM), suas complicações</w:t>
      </w:r>
    </w:p>
    <w:p w14:paraId="11351D4D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DB1C8EC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sz w:val="24"/>
          <w:szCs w:val="24"/>
          <w:lang w:eastAsia="pt-BR"/>
        </w:rPr>
        <w:t xml:space="preserve">Doenças 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 xml:space="preserve">de Charcott e outras alterações </w:t>
      </w:r>
      <w:r w:rsidRPr="00312547">
        <w:rPr>
          <w:rFonts w:ascii="Arial" w:eastAsia="Times New Roman" w:hAnsi="Arial" w:cs="Arial"/>
          <w:sz w:val="24"/>
          <w:szCs w:val="24"/>
          <w:lang w:eastAsia="pt-BR"/>
        </w:rPr>
        <w:t>(complicações crônicas)</w:t>
      </w:r>
    </w:p>
    <w:p w14:paraId="6875D72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BCCEA90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Monofilamento, teste de diapasão, termoterapia, exame capilar e reflexo de aquileu.</w:t>
      </w:r>
    </w:p>
    <w:p w14:paraId="4F4F4A89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FEB5AC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05C161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ED89E93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Téc</w:t>
      </w: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nicas e Manobras Terapêuticas</w:t>
      </w:r>
    </w:p>
    <w:p w14:paraId="17483C74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943F9D1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FD3B24C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Bambú: Origem, efeitos do bambú, técnicas nos pés, aplicação e contra indicações.</w:t>
      </w:r>
    </w:p>
    <w:p w14:paraId="076BF29E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347452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Pedras Quentes: História sobre as pedras, A massagem com pedras. (Protocolo, Benefícios e contra indicações)</w:t>
      </w:r>
    </w:p>
    <w:p w14:paraId="7035CEDF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B4E470F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sz w:val="24"/>
          <w:szCs w:val="24"/>
          <w:lang w:eastAsia="pt-BR"/>
        </w:rPr>
        <w:t>Drenagem Manual; O que é Drenagem manual e seus  princípais benefícios. Gânglios linfáticos, função da drenagem Manual, método de aplicação. Contra Indicações e Indicações.</w:t>
      </w:r>
    </w:p>
    <w:p w14:paraId="6508E2A3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0EB7F67" w14:textId="77777777" w:rsidR="008A5464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Reflexologia podal: História da reflexologia, contribuições, principal objetivo, funcionamento da </w:t>
      </w:r>
    </w:p>
    <w:p w14:paraId="05835362" w14:textId="77777777" w:rsidR="008A5464" w:rsidRDefault="008A5464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229C9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reflexologia e os benefícios (Indicações e contra indicações)</w:t>
      </w:r>
    </w:p>
    <w:p w14:paraId="3CDDF2FF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9BFE593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Técnica de aplicação da massagem com bambú  e pedras quentes nos pés,                                                                   </w:t>
      </w:r>
    </w:p>
    <w:p w14:paraId="41D6F013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DC4E12A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FF076A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6CC2A6D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Prática.</w:t>
      </w:r>
    </w:p>
    <w:p w14:paraId="518464EC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F209CF5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Técnica de aplicação da Drenagem Manual, usando o deslizamentos e bombeamentos dos gânglios principais. Prática</w:t>
      </w:r>
    </w:p>
    <w:p w14:paraId="01323A13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EEAA0EC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Aplicação da reflexologia usando sua meto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dologia.                 </w:t>
      </w:r>
    </w:p>
    <w:p w14:paraId="0A2C7C85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7B19FDA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44E6E7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F0F098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 a Procedimentos Podológicos</w:t>
      </w:r>
    </w:p>
    <w:p w14:paraId="094AF2DB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5363F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2E1114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Técnicas de afiação de instrumentos.Aferição de PA: Técnica e parâmetros que interferem nos procedimento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s. Teste de glicemia: Técnica e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parâmetros que interferem nos procedimentos podológicos</w:t>
      </w:r>
    </w:p>
    <w:p w14:paraId="27522820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DA10C5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C2116F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Identificar alt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erações patológicas com base em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informações prestadas pelos clientes sobre as doenças preexistentes e hábitos d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vida; Técnica de higienização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mãos: Protocolo da Organização Mundial da Saúde (OMS)</w:t>
      </w:r>
    </w:p>
    <w:p w14:paraId="5523AE2F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4DE1944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Analisar e re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gistra as condições de saúde do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cliente, com base nas patologias que interferem na ação do podólogo;</w:t>
      </w:r>
    </w:p>
    <w:p w14:paraId="677C178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E9F5702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aborar e utiliza instrumento de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avaliação, com base nas informações relevantes ao plano de atendimento, de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forma a mapear as condições de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saúde do cliente em podologia; Prestar atendimento de primeiros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socorros, dando suporte básico,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proporcionando segurança para a manutenção da vida até a chegada do serviço especializado. </w:t>
      </w:r>
    </w:p>
    <w:p w14:paraId="61D9ADB5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E9EB9E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00F7B3" w14:textId="77777777" w:rsidR="004E77EE" w:rsidRDefault="004E77EE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2B45B3" w14:textId="77777777" w:rsidR="004E77EE" w:rsidRDefault="004E77EE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1DBC4B" w14:textId="77777777" w:rsidR="004E77EE" w:rsidRPr="003625BC" w:rsidRDefault="004E77EE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CD620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B36D679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Procedimentos Podológicos</w:t>
      </w:r>
    </w:p>
    <w:p w14:paraId="61CECCAD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58EF831" w14:textId="77777777" w:rsidR="00703C3D" w:rsidRPr="003625BC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8D4467E" w14:textId="77777777" w:rsidR="008A5464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3625BC">
        <w:rPr>
          <w:rFonts w:ascii="Arial" w:hAnsi="Arial" w:cs="Arial"/>
          <w:sz w:val="24"/>
          <w:szCs w:val="24"/>
          <w:lang w:eastAsia="pt-BR"/>
        </w:rPr>
        <w:t xml:space="preserve">Elaborar instrumento de avaliação podológica com informações relevantes ao plano de atendimento; Relacionar história clínica do cliente com as afecções podais, registrando informações que possam interferir no atendimento; Realizar exame físico e inspeção visual, identificando as podopatias e lesões elementares externas dos pés; Realizar teste de sensibilidade vibratório e pressórico e avalia os </w:t>
      </w:r>
      <w:r>
        <w:rPr>
          <w:rFonts w:ascii="Arial" w:hAnsi="Arial" w:cs="Arial"/>
          <w:sz w:val="24"/>
          <w:szCs w:val="24"/>
          <w:lang w:eastAsia="pt-BR"/>
        </w:rPr>
        <w:t xml:space="preserve">resultados a partir de técnicas </w:t>
      </w:r>
      <w:r w:rsidRPr="003625BC">
        <w:rPr>
          <w:rFonts w:ascii="Arial" w:hAnsi="Arial" w:cs="Arial"/>
          <w:sz w:val="24"/>
          <w:szCs w:val="24"/>
          <w:lang w:eastAsia="pt-BR"/>
        </w:rPr>
        <w:t>Específicas; Avaliar as impressões plantares e marcha por meio da observação do cliente, registrando os dados na ficha de avaliação. Realizar higienização e antissepsia dos pés, utilizando os produtos de acordo com o plano de atendimento e normas de biossegurança; Protocolo de profilaxia podal: higienização, emoliência, limpeza das pregas ungueais, corte das unhas, lixamento ungueal e plantar, hidratação e massagem; Realizar a emoliência da pele e a limpeza periungueal, utilizando produtos de acord</w:t>
      </w:r>
      <w:r>
        <w:rPr>
          <w:rFonts w:ascii="Arial" w:hAnsi="Arial" w:cs="Arial"/>
          <w:sz w:val="24"/>
          <w:szCs w:val="24"/>
          <w:lang w:eastAsia="pt-BR"/>
        </w:rPr>
        <w:t xml:space="preserve">o com a necessidade do cliente; </w:t>
      </w:r>
      <w:r w:rsidRPr="003625BC">
        <w:rPr>
          <w:rFonts w:ascii="Arial" w:hAnsi="Arial" w:cs="Arial"/>
          <w:sz w:val="24"/>
          <w:szCs w:val="24"/>
          <w:lang w:eastAsia="pt-BR"/>
        </w:rPr>
        <w:t xml:space="preserve">Realizar o corte e o lixamento das unhas, a esfoliação e o lixamento dos pés, conforme plano de atendimento, </w:t>
      </w:r>
    </w:p>
    <w:p w14:paraId="32A12FAF" w14:textId="77777777" w:rsidR="008A5464" w:rsidRDefault="008A5464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6CAF133B" w14:textId="77777777" w:rsidR="00703C3D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3625BC">
        <w:rPr>
          <w:rFonts w:ascii="Arial" w:hAnsi="Arial" w:cs="Arial"/>
          <w:sz w:val="24"/>
          <w:szCs w:val="24"/>
          <w:lang w:eastAsia="pt-BR"/>
        </w:rPr>
        <w:t xml:space="preserve">seguindo os princípios de biossegurança; Realizar a hidratação dos pés conforme plano de atendimento, respeitando os princípios de biossegurança e a necessidade do cliente; Orientar o cliente sobre cuidados domiciliares, com base nos hábitos que influenciam o resultado do </w:t>
      </w:r>
    </w:p>
    <w:p w14:paraId="1381A34A" w14:textId="77777777" w:rsidR="00703C3D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6F62143D" w14:textId="77777777" w:rsidR="00703C3D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20AF5781" w14:textId="77777777" w:rsidR="00703C3D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01BCC6B6" w14:textId="77777777" w:rsidR="00703C3D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3625BC">
        <w:rPr>
          <w:rFonts w:ascii="Arial" w:hAnsi="Arial" w:cs="Arial"/>
          <w:sz w:val="24"/>
          <w:szCs w:val="24"/>
          <w:lang w:eastAsia="pt-BR"/>
        </w:rPr>
        <w:t>procedimento. Procedimento podológico: instrumentais, equipamentos, produtos e técnicas adequadas em casos de dermatoses, aplicando no limite de atuação do podólogo;</w:t>
      </w:r>
    </w:p>
    <w:p w14:paraId="421FD53C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5A444394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07E15B03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Inovações Técnologicas</w:t>
      </w:r>
    </w:p>
    <w:p w14:paraId="6B6D3830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81168D2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2EEF22F9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Abordar as inovações tecnológicas atuais Laser e Led na área da podolo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gia, fundamentação terapéutica,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indicações</w:t>
      </w:r>
    </w:p>
    <w:p w14:paraId="271D6667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2DEE3CE2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Contra-indicações e cuidados do uso desses recursos.</w:t>
      </w:r>
    </w:p>
    <w:p w14:paraId="27A27E2C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1FCF302F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Ozônio: Sua principais ações, utilização e indicações.</w:t>
      </w:r>
    </w:p>
    <w:p w14:paraId="6A783883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11CF7B2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573609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7FC0F752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28DCEEF7" w14:textId="77777777" w:rsidR="00703C3D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Gestão de Negócios</w:t>
      </w:r>
    </w:p>
    <w:p w14:paraId="3EC83C0B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2B44252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786112D6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Viabilidade do negócio: custos fixos e variáveis, pesquisa de mercado/ compos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ição do preço por procedimento,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lucro, capital de giro, entre outros;                                                                                                                    Quais orgãos responsáveis para a autorização de abertura de um espaço podológico.</w:t>
      </w:r>
    </w:p>
    <w:p w14:paraId="3F1C8DC9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45781D2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Ambiente de trabalho em Podologia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locais e espaço de atuação,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Área mínima, tipos de pisos, tipo de paredes e instalações sanitárias;                                                                                                                                                      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Estruturação de segura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nça no ambiente de trabalho;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Código de Defesa do Consumidor;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Planejamento: organização e controle das atividades do podólogo;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Procedimentos realizados em Podologia: definição, características e tipos de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riscos, insumos,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instrumentos,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mobiliários utilizados;</w:t>
      </w:r>
    </w:p>
    <w:p w14:paraId="2C043A4A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393CF4C9" w14:textId="77777777" w:rsidR="00703C3D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sz w:val="24"/>
          <w:szCs w:val="24"/>
          <w:lang w:eastAsia="pt-BR"/>
        </w:rPr>
        <w:t>Cadastro de clientes: tipos e formas de organização e de registro;</w:t>
      </w:r>
      <w:r w:rsidRPr="00312547">
        <w:rPr>
          <w:rFonts w:ascii="Arial" w:eastAsia="Times New Roman" w:hAnsi="Arial" w:cs="Arial"/>
          <w:sz w:val="24"/>
          <w:szCs w:val="24"/>
          <w:lang w:eastAsia="pt-BR"/>
        </w:rPr>
        <w:br/>
        <w:t>Formas e sistemas de controle de fornecedores e estoques: armazenamento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 xml:space="preserve">, reposição, entrada e saída de </w:t>
      </w:r>
      <w:r w:rsidRPr="00312547">
        <w:rPr>
          <w:rFonts w:ascii="Arial" w:eastAsia="Times New Roman" w:hAnsi="Arial" w:cs="Arial"/>
          <w:sz w:val="24"/>
          <w:szCs w:val="24"/>
          <w:lang w:eastAsia="pt-BR"/>
        </w:rPr>
        <w:t xml:space="preserve">produtos, manutenção de equipamentos, cadastro, registro em sistema 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 xml:space="preserve">de controle, inventário físico, </w:t>
      </w:r>
      <w:r w:rsidRPr="00312547">
        <w:rPr>
          <w:rFonts w:ascii="Arial" w:eastAsia="Times New Roman" w:hAnsi="Arial" w:cs="Arial"/>
          <w:sz w:val="24"/>
          <w:szCs w:val="24"/>
          <w:lang w:eastAsia="pt-BR"/>
        </w:rPr>
        <w:t xml:space="preserve">rotatividade de materiais e produtos; Produtos, materiais, utensílios e </w:t>
      </w:r>
    </w:p>
    <w:p w14:paraId="72879CEE" w14:textId="77777777" w:rsidR="00703C3D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79C5577" w14:textId="77777777" w:rsidR="00703C3D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3878B93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sz w:val="24"/>
          <w:szCs w:val="24"/>
          <w:lang w:eastAsia="pt-BR"/>
        </w:rPr>
        <w:t>equipa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 xml:space="preserve">mentos: tipos, funções, custos, </w:t>
      </w:r>
      <w:r w:rsidRPr="00312547">
        <w:rPr>
          <w:rFonts w:ascii="Arial" w:eastAsia="Times New Roman" w:hAnsi="Arial" w:cs="Arial"/>
          <w:sz w:val="24"/>
          <w:szCs w:val="24"/>
          <w:lang w:eastAsia="pt-BR"/>
        </w:rPr>
        <w:t xml:space="preserve">estoque e logística;   </w:t>
      </w:r>
    </w:p>
    <w:p w14:paraId="22025BF9" w14:textId="77777777" w:rsidR="00703C3D" w:rsidRPr="003625BC" w:rsidRDefault="00703C3D" w:rsidP="00703C3D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4F8F2391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Definição de venda e pós-venda: acompanhamento de relatórios de v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enda e pós-venda, cronograma de </w:t>
      </w:r>
      <w:r w:rsidRPr="003125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marketing (panfleto, cartões, faixas outdoor, banners, internet etc.), estratégias de fidelização de clientes, Nota fiscal, MEI e direitos trabalhistas no MEI</w:t>
      </w:r>
    </w:p>
    <w:p w14:paraId="41544FC9" w14:textId="77777777" w:rsidR="00703C3D" w:rsidRPr="00312547" w:rsidRDefault="00703C3D" w:rsidP="00703C3D">
      <w:pPr>
        <w:pStyle w:val="SemEspaamento"/>
        <w:rPr>
          <w:lang w:eastAsia="pt-BR"/>
        </w:rPr>
      </w:pPr>
    </w:p>
    <w:p w14:paraId="5A85B141" w14:textId="77777777" w:rsidR="00703C3D" w:rsidRPr="00312547" w:rsidRDefault="00703C3D" w:rsidP="00703C3D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5EDDF48" w14:textId="77777777" w:rsidR="00703C3D" w:rsidRPr="00312547" w:rsidRDefault="00703C3D" w:rsidP="00703C3D">
      <w:pPr>
        <w:rPr>
          <w:rFonts w:ascii="Arial Narrow" w:eastAsia="Times New Roman" w:hAnsi="Arial Narrow" w:cs="Times New Roman"/>
          <w:b/>
          <w:bCs/>
          <w:color w:val="000000"/>
          <w:lang w:eastAsia="pt-BR"/>
        </w:rPr>
      </w:pPr>
    </w:p>
    <w:p w14:paraId="219BB0BD" w14:textId="77777777" w:rsidR="008A5464" w:rsidRDefault="008A5464" w:rsidP="00703C3D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CD8057E" w14:textId="77777777" w:rsidR="00703C3D" w:rsidRPr="003625BC" w:rsidRDefault="00703C3D" w:rsidP="00703C3D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Estudo de Casos</w:t>
      </w:r>
    </w:p>
    <w:p w14:paraId="3657B3E0" w14:textId="77777777" w:rsidR="00703C3D" w:rsidRDefault="00703C3D" w:rsidP="00703C3D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D9C7104" w14:textId="77777777" w:rsidR="00703C3D" w:rsidRDefault="00703C3D" w:rsidP="00703C3D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5A87BB8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Estudo de caso 1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Paciente idoso, 70 anos do sexo masculino, chega ao consultório, acompanhado do filho, com queixas de dificuldades em calçar sapatos e deambular por conta de calos e calosidades que o mesmo desenvolveu ao longo da vida, que doem muito e uma Onicocriptose por conta de uma onicomicose no hálux direito.No exame físico o profissional observou: aspecto da pele ressecada, calos nas bordas das laminas e calosidades em toda a planta dos pés, uma Onicomicose avançada que desenvolveu uma Onicocriptose.           </w:t>
      </w:r>
    </w:p>
    <w:p w14:paraId="3B9F36CF" w14:textId="77777777" w:rsidR="00703C3D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que poderia acontecer se essa Onicomicose tomasse conta de toda a lâmina ungueal atingindo a Matriz? Realize um protocolo onde você possa incluir este recurso e cite os instrumentais que seriam indicados para esse protocolo, e para finalizar cita orientações para esse cliente evitar tais transtornos futuros.</w:t>
      </w:r>
    </w:p>
    <w:p w14:paraId="66066B6E" w14:textId="77777777" w:rsidR="00703C3D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F5438B3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D0FE76B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Estudo de caso 2                                                                                                                                                                                  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Paciente saudável com 10 anos de idade: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Apresenta lâminas extremamente fina, com onicocriptose, já usou por 3 meses FMM sem resultado.    </w:t>
      </w:r>
    </w:p>
    <w:p w14:paraId="662DDD25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Qual a conduta correta?     </w:t>
      </w:r>
    </w:p>
    <w:p w14:paraId="0889B63A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620841F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Estudo de caso 3:   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Paciente acamado, diabética 66 anos, apresenta onicomicose avançada, possui lâminas g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rossas e com onicogrifose,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Qual seria a conduta correta? Qual aspecto e características da lesão apresentada? O Recurso de AF é indicado? Como Proceder?                    </w:t>
      </w:r>
    </w:p>
    <w:p w14:paraId="487963D1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F7187F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73BC97" w14:textId="77777777" w:rsidR="008A5464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Estudo de Caso 4: 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>63 ANOS, DIABÉTICO HÁ 20 ANOS SEM CONTROLE GLICÊMICO, ALIMENTAR E OBESO, FUMANTE TRABALHA SEM HORÁRIOS CORRETOS PARA SE ALIMENTAR E MEDICAR, RELATA QUE TEM DORMÊNCIA NOS PÉS E JÁ SE MACHUCOU COM UMA PEDRA PEQUENA E SÓ OBSERVOU O SANGUE NAS MEIAS CLARAS. CHEGOU PARA CONSULTA. O MÉDICO ESPECIALISTA NA CON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SULTA ANTERIOR SOLICITOU UM RX </w:t>
      </w:r>
      <w:r w:rsidRPr="003625BC">
        <w:rPr>
          <w:rFonts w:ascii="Arial" w:eastAsia="Times New Roman" w:hAnsi="Arial" w:cs="Arial"/>
          <w:sz w:val="24"/>
          <w:szCs w:val="24"/>
          <w:lang w:eastAsia="pt-BR"/>
        </w:rPr>
        <w:t>E UMA ULTRASSONOGRAFIA DE MMII À QUAL NADA ACUSOU. CONSTATOU A PRESENÇA DE PULSOS PEDIOSOS E TIBIAIS. UNHAS COM ONICOMICOSE E BRILHANTES, NO TESTE DE SENSIBI LIDADE NÃO SENTIU NENHUM DOS INSTRUMENTOS USADOS.</w:t>
      </w:r>
    </w:p>
    <w:p w14:paraId="1816E1D2" w14:textId="77777777" w:rsidR="00703C3D" w:rsidRPr="003625BC" w:rsidRDefault="00703C3D" w:rsidP="00703C3D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Pr="003625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ACORDO COM O RELATO ACIMA, RESPONDA:</w:t>
      </w:r>
      <w:r w:rsidRPr="003625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  <w:t>1- QUAL ESPECIALISTA ERA ESTE?</w:t>
      </w:r>
      <w:r w:rsidRPr="003625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  <w:t>2- QUAL (IS) TESTE(S) ESTE MÉDICO REALIZOU?</w:t>
      </w:r>
      <w:r w:rsidRPr="003625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  <w:t>3- QUAL PROVÁVEL DOENÇA ESTÁ INSTALADA NESTE PACIENTE?</w:t>
      </w:r>
      <w:r w:rsidRPr="003625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  <w:t>4- O QUE VOCÊ COMO PODÓLOGO (A) FARIA NESTE CASO NO CONTEXTO IDENTIFICAÇÃO, PREVENÇÃO E TRATAMENTO?</w:t>
      </w:r>
    </w:p>
    <w:p w14:paraId="40E1FD85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C7B50D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79967A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38EAF98" w14:textId="77777777" w:rsidR="00703C3D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F33BEE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Marisol, doméstica, 45 anos, procura por atendimento podológico após visita ao dermatologista e ter feito uso de diversos medicamentos tópicos para verrugas na região dorso medial do hálux e paroníquea, no mesmo dedo. O profissional, deverá realizar a ficha de anamnese, e inspeção da pele e aspecto dos pés da cliente e contata a verruga viral no dorso do hálux e paroníquea na lâmina ingueal do mesmo dedo.                            </w:t>
      </w:r>
    </w:p>
    <w:p w14:paraId="254EC78B" w14:textId="77777777" w:rsidR="008A5464" w:rsidRDefault="008A5464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A49EE2B" w14:textId="77777777" w:rsidR="008A5464" w:rsidRDefault="008A5464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142DD2F" w14:textId="77777777" w:rsidR="008A5464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1- Qual o aspecto é característico de cada lesão apresentada?                                                                 </w:t>
      </w:r>
    </w:p>
    <w:p w14:paraId="5D2C2DB0" w14:textId="77777777" w:rsidR="00703C3D" w:rsidRDefault="00703C3D" w:rsidP="00703C3D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2- O recurso da alta frequência seria indicado para ambos?                                                                           3- Como proceder?                                                                                                                                 4- Se uma das lesões afetam a matriz da lâmina ungueal, qual seria as consequências?                              </w:t>
      </w:r>
    </w:p>
    <w:p w14:paraId="02E19C12" w14:textId="77777777" w:rsidR="00703C3D" w:rsidRPr="003625BC" w:rsidRDefault="00703C3D" w:rsidP="00703C3D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2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5- Cite as partes que compõem anatomicamente a lâmina Ungueal</w:t>
      </w:r>
      <w:r w:rsidRPr="003625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42D1DEE" w14:textId="77777777" w:rsidR="00703C3D" w:rsidRPr="00F11BE1" w:rsidRDefault="00703C3D" w:rsidP="00703C3D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1E20090" w14:textId="77777777" w:rsidR="007726CF" w:rsidRDefault="007726CF">
      <w:pPr>
        <w:pStyle w:val="Corpodetexto"/>
        <w:spacing w:before="1"/>
        <w:ind w:left="118" w:right="674"/>
      </w:pPr>
    </w:p>
    <w:sectPr w:rsidR="007726CF">
      <w:pgSz w:w="11910" w:h="16840"/>
      <w:pgMar w:top="1720" w:right="760" w:bottom="280" w:left="76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9406C" w14:textId="77777777" w:rsidR="007409BE" w:rsidRDefault="007409BE">
      <w:r>
        <w:separator/>
      </w:r>
    </w:p>
  </w:endnote>
  <w:endnote w:type="continuationSeparator" w:id="0">
    <w:p w14:paraId="37B750DA" w14:textId="77777777" w:rsidR="007409BE" w:rsidRDefault="0074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33B8" w14:textId="77777777" w:rsidR="007409BE" w:rsidRDefault="007409BE">
      <w:r>
        <w:separator/>
      </w:r>
    </w:p>
  </w:footnote>
  <w:footnote w:type="continuationSeparator" w:id="0">
    <w:p w14:paraId="3B5794C3" w14:textId="77777777" w:rsidR="007409BE" w:rsidRDefault="0074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19CB" w14:textId="1046BB29" w:rsidR="007726CF" w:rsidRDefault="0003502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E9122E" wp14:editId="0F357142">
              <wp:simplePos x="0" y="0"/>
              <wp:positionH relativeFrom="page">
                <wp:posOffset>713105</wp:posOffset>
              </wp:positionH>
              <wp:positionV relativeFrom="page">
                <wp:posOffset>338455</wp:posOffset>
              </wp:positionV>
              <wp:extent cx="5218430" cy="775970"/>
              <wp:effectExtent l="0" t="0" r="0" b="0"/>
              <wp:wrapNone/>
              <wp:docPr id="20921235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843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A00D1" w14:textId="1C312143" w:rsidR="007726CF" w:rsidRDefault="007726CF">
                          <w:pPr>
                            <w:spacing w:line="19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912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15pt;margin-top:26.65pt;width:410.9pt;height:6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" filled="f" stroked="f">
              <v:textbox inset="0,0,0,0">
                <w:txbxContent>
                  <w:p w14:paraId="034A00D1" w14:textId="1C312143" w:rsidR="007726CF" w:rsidRDefault="007726CF">
                    <w:pPr>
                      <w:spacing w:line="19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3195"/>
    <w:multiLevelType w:val="hybridMultilevel"/>
    <w:tmpl w:val="996097B6"/>
    <w:lvl w:ilvl="0" w:tplc="94D2DA72">
      <w:start w:val="13"/>
      <w:numFmt w:val="decimal"/>
      <w:lvlText w:val="%1."/>
      <w:lvlJc w:val="left"/>
      <w:pPr>
        <w:ind w:left="4714" w:hanging="327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D792A974">
      <w:numFmt w:val="bullet"/>
      <w:lvlText w:val="•"/>
      <w:lvlJc w:val="left"/>
      <w:pPr>
        <w:ind w:left="5286" w:hanging="327"/>
      </w:pPr>
      <w:rPr>
        <w:rFonts w:hint="default"/>
        <w:lang w:val="pt-PT" w:eastAsia="pt-PT" w:bidi="pt-PT"/>
      </w:rPr>
    </w:lvl>
    <w:lvl w:ilvl="2" w:tplc="70CEF3F6">
      <w:numFmt w:val="bullet"/>
      <w:lvlText w:val="•"/>
      <w:lvlJc w:val="left"/>
      <w:pPr>
        <w:ind w:left="5853" w:hanging="327"/>
      </w:pPr>
      <w:rPr>
        <w:rFonts w:hint="default"/>
        <w:lang w:val="pt-PT" w:eastAsia="pt-PT" w:bidi="pt-PT"/>
      </w:rPr>
    </w:lvl>
    <w:lvl w:ilvl="3" w:tplc="B15467B8">
      <w:numFmt w:val="bullet"/>
      <w:lvlText w:val="•"/>
      <w:lvlJc w:val="left"/>
      <w:pPr>
        <w:ind w:left="6420" w:hanging="327"/>
      </w:pPr>
      <w:rPr>
        <w:rFonts w:hint="default"/>
        <w:lang w:val="pt-PT" w:eastAsia="pt-PT" w:bidi="pt-PT"/>
      </w:rPr>
    </w:lvl>
    <w:lvl w:ilvl="4" w:tplc="598E0B94">
      <w:numFmt w:val="bullet"/>
      <w:lvlText w:val="•"/>
      <w:lvlJc w:val="left"/>
      <w:pPr>
        <w:ind w:left="6987" w:hanging="327"/>
      </w:pPr>
      <w:rPr>
        <w:rFonts w:hint="default"/>
        <w:lang w:val="pt-PT" w:eastAsia="pt-PT" w:bidi="pt-PT"/>
      </w:rPr>
    </w:lvl>
    <w:lvl w:ilvl="5" w:tplc="9DAC595C">
      <w:numFmt w:val="bullet"/>
      <w:lvlText w:val="•"/>
      <w:lvlJc w:val="left"/>
      <w:pPr>
        <w:ind w:left="7554" w:hanging="327"/>
      </w:pPr>
      <w:rPr>
        <w:rFonts w:hint="default"/>
        <w:lang w:val="pt-PT" w:eastAsia="pt-PT" w:bidi="pt-PT"/>
      </w:rPr>
    </w:lvl>
    <w:lvl w:ilvl="6" w:tplc="B738526C">
      <w:numFmt w:val="bullet"/>
      <w:lvlText w:val="•"/>
      <w:lvlJc w:val="left"/>
      <w:pPr>
        <w:ind w:left="8121" w:hanging="327"/>
      </w:pPr>
      <w:rPr>
        <w:rFonts w:hint="default"/>
        <w:lang w:val="pt-PT" w:eastAsia="pt-PT" w:bidi="pt-PT"/>
      </w:rPr>
    </w:lvl>
    <w:lvl w:ilvl="7" w:tplc="5EB01494">
      <w:numFmt w:val="bullet"/>
      <w:lvlText w:val="•"/>
      <w:lvlJc w:val="left"/>
      <w:pPr>
        <w:ind w:left="8688" w:hanging="327"/>
      </w:pPr>
      <w:rPr>
        <w:rFonts w:hint="default"/>
        <w:lang w:val="pt-PT" w:eastAsia="pt-PT" w:bidi="pt-PT"/>
      </w:rPr>
    </w:lvl>
    <w:lvl w:ilvl="8" w:tplc="F3B272CE">
      <w:numFmt w:val="bullet"/>
      <w:lvlText w:val="•"/>
      <w:lvlJc w:val="left"/>
      <w:pPr>
        <w:ind w:left="9255" w:hanging="327"/>
      </w:pPr>
      <w:rPr>
        <w:rFonts w:hint="default"/>
        <w:lang w:val="pt-PT" w:eastAsia="pt-PT" w:bidi="pt-PT"/>
      </w:rPr>
    </w:lvl>
  </w:abstractNum>
  <w:num w:numId="1" w16cid:durableId="47457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CF"/>
    <w:rsid w:val="00035026"/>
    <w:rsid w:val="0018709F"/>
    <w:rsid w:val="0024225B"/>
    <w:rsid w:val="002B5853"/>
    <w:rsid w:val="002D0014"/>
    <w:rsid w:val="004A3DB9"/>
    <w:rsid w:val="004E77EE"/>
    <w:rsid w:val="005737F7"/>
    <w:rsid w:val="00703C3D"/>
    <w:rsid w:val="007409BE"/>
    <w:rsid w:val="007726CF"/>
    <w:rsid w:val="00774058"/>
    <w:rsid w:val="008A5464"/>
    <w:rsid w:val="008F288E"/>
    <w:rsid w:val="00AD469B"/>
    <w:rsid w:val="00CF02B5"/>
    <w:rsid w:val="00DD3D59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A36AF"/>
  <w15:docId w15:val="{19AA9DEB-C849-4D81-BC7F-D7505E11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39" w:right="463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60" w:hanging="1777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10" w:right="334"/>
      <w:jc w:val="center"/>
    </w:pPr>
  </w:style>
  <w:style w:type="paragraph" w:styleId="SemEspaamento">
    <w:name w:val="No Spacing"/>
    <w:uiPriority w:val="1"/>
    <w:qFormat/>
    <w:rsid w:val="00703C3D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35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5026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3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5026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2579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Afonso</dc:creator>
  <cp:lastModifiedBy>Roseli Oliver</cp:lastModifiedBy>
  <cp:revision>2</cp:revision>
  <dcterms:created xsi:type="dcterms:W3CDTF">2025-03-11T22:20:00Z</dcterms:created>
  <dcterms:modified xsi:type="dcterms:W3CDTF">2025-03-11T22:20:00Z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